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42864DFF" w:rsidR="006B690C" w:rsidRDefault="00E72798" w:rsidP="009C4658">
      <w:pPr>
        <w:tabs>
          <w:tab w:val="left" w:pos="6237"/>
        </w:tabs>
        <w:jc w:val="right"/>
      </w:pPr>
      <w:r>
        <w:t xml:space="preserve">juhataja </w:t>
      </w:r>
      <w:r w:rsidR="00054748" w:rsidRPr="00B24131">
        <w:t xml:space="preserve">käskkirjaga </w:t>
      </w:r>
      <w:r w:rsidR="00B4104B" w:rsidRPr="00B24131">
        <w:t>1-47</w:t>
      </w:r>
      <w:r w:rsidR="00D6058D">
        <w:t>.2750</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02F3D914"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6E77C1" w:rsidRPr="006E77C1">
        <w:rPr>
          <w:bCs/>
        </w:rPr>
        <w:t>Raevärava tee, Üldro tee, Sarapiku tee ja Raiesmiku tee rekonstrueerimine</w:t>
      </w:r>
    </w:p>
    <w:p w14:paraId="4CE4C9BA" w14:textId="39D6A021"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5374E3" w:rsidRPr="005374E3">
        <w:rPr>
          <w:bCs/>
        </w:rPr>
        <w:t>260622</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722BD897"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4F67A0">
        <w:rPr>
          <w:bCs/>
        </w:rPr>
        <w:t>hanke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r w:rsidR="00D81660" w:rsidRPr="00D81660">
        <w:rPr>
          <w:rFonts w:eastAsia="Calibri"/>
          <w:bCs/>
          <w:lang w:eastAsia="en-US"/>
        </w:rPr>
        <w:t>Raevärava tee</w:t>
      </w:r>
      <w:r w:rsidR="00D81660">
        <w:rPr>
          <w:rFonts w:eastAsia="Calibri"/>
          <w:bCs/>
          <w:lang w:eastAsia="en-US"/>
        </w:rPr>
        <w:t xml:space="preserve"> (2,515 km)</w:t>
      </w:r>
      <w:r w:rsidR="00D81660" w:rsidRPr="00D81660">
        <w:rPr>
          <w:rFonts w:eastAsia="Calibri"/>
          <w:bCs/>
          <w:lang w:eastAsia="en-US"/>
        </w:rPr>
        <w:t>, Üldro tee</w:t>
      </w:r>
      <w:r w:rsidR="00D81660">
        <w:rPr>
          <w:rFonts w:eastAsia="Calibri"/>
          <w:bCs/>
          <w:lang w:eastAsia="en-US"/>
        </w:rPr>
        <w:t xml:space="preserve"> (1,09 km)</w:t>
      </w:r>
      <w:r w:rsidR="00D81660" w:rsidRPr="00D81660">
        <w:rPr>
          <w:rFonts w:eastAsia="Calibri"/>
          <w:bCs/>
          <w:lang w:eastAsia="en-US"/>
        </w:rPr>
        <w:t>, Sarapiku tee</w:t>
      </w:r>
      <w:r w:rsidR="00D81660">
        <w:rPr>
          <w:rFonts w:eastAsia="Calibri"/>
          <w:bCs/>
          <w:lang w:eastAsia="en-US"/>
        </w:rPr>
        <w:t xml:space="preserve"> (0,81 km)</w:t>
      </w:r>
      <w:r w:rsidR="00D81660" w:rsidRPr="00D81660">
        <w:rPr>
          <w:rFonts w:eastAsia="Calibri"/>
          <w:bCs/>
          <w:lang w:eastAsia="en-US"/>
        </w:rPr>
        <w:t xml:space="preserve"> ja Raiesmiku tee </w:t>
      </w:r>
      <w:r w:rsidR="003935A4">
        <w:rPr>
          <w:rFonts w:eastAsia="Calibri"/>
          <w:bCs/>
          <w:lang w:eastAsia="en-US"/>
        </w:rPr>
        <w:t>(</w:t>
      </w:r>
      <w:r w:rsidR="00D81660">
        <w:rPr>
          <w:rFonts w:eastAsia="Calibri"/>
          <w:bCs/>
          <w:lang w:eastAsia="en-US"/>
        </w:rPr>
        <w:t>0,32</w:t>
      </w:r>
      <w:r w:rsidR="003935A4">
        <w:rPr>
          <w:rFonts w:eastAsia="Calibri"/>
          <w:bCs/>
          <w:lang w:eastAsia="en-US"/>
        </w:rPr>
        <w:t xml:space="preserve"> km)</w:t>
      </w:r>
      <w:r w:rsidR="00E0634C" w:rsidRPr="00711DA4">
        <w:rPr>
          <w:rFonts w:eastAsia="Calibri"/>
          <w:bCs/>
          <w:lang w:eastAsia="en-US"/>
        </w:rPr>
        <w:t xml:space="preserve">, </w:t>
      </w:r>
      <w:r w:rsidR="00EE0A35" w:rsidRPr="00711DA4">
        <w:rPr>
          <w:bCs/>
        </w:rPr>
        <w:t xml:space="preserve">mis asuvad </w:t>
      </w:r>
      <w:bookmarkEnd w:id="0"/>
      <w:bookmarkEnd w:id="1"/>
      <w:r w:rsidR="00E13CF1">
        <w:rPr>
          <w:bCs/>
        </w:rPr>
        <w:t>Rapla</w:t>
      </w:r>
      <w:r w:rsidR="00EE0A35" w:rsidRPr="00711DA4">
        <w:rPr>
          <w:bCs/>
        </w:rPr>
        <w:t xml:space="preserve"> maakonnas, </w:t>
      </w:r>
      <w:r w:rsidR="00E13CF1">
        <w:rPr>
          <w:bCs/>
        </w:rPr>
        <w:t>Kohila</w:t>
      </w:r>
      <w:r w:rsidR="00EE0A35" w:rsidRPr="00711DA4">
        <w:rPr>
          <w:bCs/>
        </w:rPr>
        <w:t xml:space="preserve"> vallas, </w:t>
      </w:r>
      <w:bookmarkEnd w:id="2"/>
      <w:bookmarkEnd w:id="3"/>
      <w:r w:rsidR="00E13CF1">
        <w:rPr>
          <w:bCs/>
        </w:rPr>
        <w:t xml:space="preserve">Adila ja </w:t>
      </w:r>
      <w:r w:rsidR="00960399">
        <w:rPr>
          <w:bCs/>
        </w:rPr>
        <w:t>Pihali</w:t>
      </w:r>
      <w:r w:rsidR="00EE0A35" w:rsidRPr="00711DA4">
        <w:rPr>
          <w:bCs/>
        </w:rPr>
        <w:t xml:space="preserve"> külas</w:t>
      </w:r>
      <w:bookmarkEnd w:id="4"/>
      <w:bookmarkEnd w:id="5"/>
      <w:r w:rsidR="00265CEF">
        <w:rPr>
          <w:bCs/>
        </w:rPr>
        <w:t>, rekonstrueerimiseks</w:t>
      </w:r>
      <w:r w:rsidR="00EE0A35" w:rsidRPr="00CD4BFE">
        <w:rPr>
          <w:bCs/>
        </w:rPr>
        <w:t>.</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282BD71B"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960399">
        <w:rPr>
          <w:b/>
          <w:bCs/>
        </w:rPr>
        <w:t>Vesine</w:t>
      </w:r>
      <w:r w:rsidR="00D04ED0">
        <w:rPr>
          <w:b/>
          <w:bCs/>
        </w:rPr>
        <w:t xml:space="preserve"> OÜ</w:t>
      </w:r>
      <w:r w:rsidR="00711DA4" w:rsidRPr="00230643">
        <w:t xml:space="preserve"> poolt koostatud „</w:t>
      </w:r>
      <w:r w:rsidR="00960399" w:rsidRPr="00960399">
        <w:rPr>
          <w:bCs/>
        </w:rPr>
        <w:t xml:space="preserve">Raevärava tee, Üldro tee, Sarapiku tee ja Raiesmiku tee rekonstrueerimine </w:t>
      </w:r>
      <w:r w:rsidR="00BF53A2">
        <w:rPr>
          <w:bCs/>
        </w:rPr>
        <w:t>ehitus</w:t>
      </w:r>
      <w:r w:rsidR="00711DA4">
        <w:rPr>
          <w:bCs/>
        </w:rPr>
        <w:t>projekt</w:t>
      </w:r>
      <w:r w:rsidR="00711DA4" w:rsidRPr="00230643">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B2E51D2"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711DA4" w:rsidRPr="00420CC1">
        <w:t xml:space="preserve">Romet Riiman tel: 526 1698, e-post: </w:t>
      </w:r>
      <w:hyperlink r:id="rId9" w:history="1">
        <w:r w:rsidR="00711DA4" w:rsidRPr="007812B0">
          <w:rPr>
            <w:rStyle w:val="Hperlink"/>
          </w:rPr>
          <w:t>romet.riiman@rmk.ee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12BF2853" w:rsidR="00664C0C" w:rsidRDefault="00664C0C" w:rsidP="00664C0C">
      <w:pPr>
        <w:jc w:val="both"/>
      </w:pPr>
      <w:r>
        <w:t xml:space="preserve">5.1. </w:t>
      </w:r>
      <w:r w:rsidR="00465B96" w:rsidRPr="00465B96">
        <w:t>Pakkuja peab esitama RHS § 90 ko</w:t>
      </w:r>
      <w:r w:rsidR="009C5E36">
        <w:t xml:space="preserve">hase pakkumuse </w:t>
      </w:r>
      <w:r w:rsidR="009C5E36" w:rsidRPr="00CC3E37">
        <w:rPr>
          <w:b/>
          <w:bCs/>
        </w:rPr>
        <w:t xml:space="preserve">tagatise summas </w:t>
      </w:r>
      <w:r w:rsidR="00CC3E37" w:rsidRPr="00CC3E37">
        <w:rPr>
          <w:b/>
          <w:bCs/>
        </w:rPr>
        <w:t>2</w:t>
      </w:r>
      <w:r w:rsidR="0044438F" w:rsidRPr="00CC3E37">
        <w:rPr>
          <w:b/>
          <w:bCs/>
        </w:rPr>
        <w:t>0</w:t>
      </w:r>
      <w:r w:rsidR="00465B96" w:rsidRPr="00CC3E37">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130D03" w:rsidRPr="00130D03">
        <w:rPr>
          <w:bCs/>
          <w:i/>
        </w:rPr>
        <w:t>Raevärava tee, Üldro tee, Sarapiku tee ja Raiesmiku tee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w:t>
      </w:r>
      <w:r>
        <w:lastRenderedPageBreak/>
        <w:t>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38D6ECF3" w14:textId="0E499B14" w:rsidR="0009592C" w:rsidRPr="00E3148C" w:rsidRDefault="001D1F0A" w:rsidP="0009592C">
      <w:pPr>
        <w:suppressAutoHyphens w:val="0"/>
        <w:autoSpaceDE w:val="0"/>
        <w:autoSpaceDN w:val="0"/>
        <w:adjustRightInd w:val="0"/>
        <w:jc w:val="both"/>
        <w:rPr>
          <w:rFonts w:eastAsia="Calibri"/>
          <w:bCs/>
          <w:lang w:eastAsia="en-US"/>
        </w:rPr>
      </w:pPr>
      <w:r w:rsidRPr="001D1F0A">
        <w:rPr>
          <w:rFonts w:eastAsia="Calibri"/>
          <w:bCs/>
          <w:lang w:eastAsia="en-US"/>
        </w:rPr>
        <w:t>Raevärava tee (2,515 km), Üldro tee (1,09 km), Sarapiku tee (0,81 km) ja Raiesmiku tee (0,32 km)</w:t>
      </w:r>
      <w:r w:rsidR="00CC3E37">
        <w:rPr>
          <w:rFonts w:eastAsia="Calibri"/>
          <w:bCs/>
          <w:lang w:eastAsia="en-US"/>
        </w:rPr>
        <w:t xml:space="preserve"> </w:t>
      </w:r>
      <w:r w:rsidRPr="001D1F0A">
        <w:rPr>
          <w:rFonts w:eastAsia="Calibri"/>
          <w:bCs/>
          <w:lang w:eastAsia="en-US"/>
        </w:rPr>
        <w:t>asuvad Rapla maakonnas, Kohila vallas, Adila ja Pihali külas</w:t>
      </w:r>
      <w:r w:rsidR="0009592C" w:rsidRPr="00E3148C">
        <w:rPr>
          <w:rFonts w:eastAsia="Calibri"/>
          <w:bCs/>
          <w:lang w:eastAsia="en-US"/>
        </w:rPr>
        <w:t>.</w:t>
      </w:r>
    </w:p>
    <w:p w14:paraId="4D33C039" w14:textId="4D62820B" w:rsidR="007E11D1" w:rsidRPr="00E3148C" w:rsidRDefault="00A51B60" w:rsidP="0009592C">
      <w:pPr>
        <w:suppressAutoHyphens w:val="0"/>
        <w:autoSpaceDE w:val="0"/>
        <w:autoSpaceDN w:val="0"/>
        <w:adjustRightInd w:val="0"/>
        <w:jc w:val="both"/>
        <w:rPr>
          <w:rFonts w:eastAsia="Calibri"/>
          <w:bCs/>
          <w:lang w:eastAsia="en-US"/>
        </w:rPr>
      </w:pPr>
      <w:r w:rsidRPr="00A836DB">
        <w:rPr>
          <w:rFonts w:eastAsia="Calibri"/>
          <w:bCs/>
          <w:lang w:eastAsia="en-US"/>
        </w:rPr>
        <w:t>Rekonstrueeritavatele</w:t>
      </w:r>
      <w:r w:rsidR="00A836DB" w:rsidRPr="00A836DB">
        <w:rPr>
          <w:rFonts w:eastAsia="Calibri"/>
          <w:bCs/>
          <w:lang w:eastAsia="en-US"/>
        </w:rPr>
        <w:t xml:space="preserve"> teedele on ligipääs tagatud kõrvalmaantee „Kernu-Kohila“ (tee nr.</w:t>
      </w:r>
      <w:r>
        <w:rPr>
          <w:rFonts w:eastAsia="Calibri"/>
          <w:bCs/>
          <w:lang w:eastAsia="en-US"/>
        </w:rPr>
        <w:t xml:space="preserve"> </w:t>
      </w:r>
      <w:r w:rsidR="00A836DB" w:rsidRPr="00A836DB">
        <w:rPr>
          <w:rFonts w:eastAsia="Calibri"/>
          <w:bCs/>
          <w:lang w:eastAsia="en-US"/>
        </w:rPr>
        <w:t>11220) 4,636 kilomeetril paiknevalt mahasõidukohalt, kus saab alguse rekonstrueeritav ja pikemaks ehitatav Raevärava tee. Samuti on ligipääs tagatud kõrvalmaantee „Pihali-Aidila-Rabivere“ (tee nr.20103) 0,400 kilomeetril  paiknevalt mahasõidukohalt mööda ol.olevasse olukorda jäävat Sõeru-Ringteed ja Sarapiku tee ol.olevasse olukorda jäävat lõiku mööda.</w:t>
      </w:r>
    </w:p>
    <w:p w14:paraId="31E52701" w14:textId="0B3D3C37" w:rsidR="005A12C0" w:rsidRPr="004F4B08" w:rsidRDefault="00507251" w:rsidP="0083030C">
      <w:pPr>
        <w:suppressAutoHyphens w:val="0"/>
        <w:autoSpaceDE w:val="0"/>
        <w:autoSpaceDN w:val="0"/>
        <w:adjustRightInd w:val="0"/>
        <w:jc w:val="both"/>
        <w:rPr>
          <w:lang w:eastAsia="et-EE"/>
        </w:rPr>
      </w:pPr>
      <w:r w:rsidRPr="00E3148C">
        <w:rPr>
          <w:lang w:eastAsia="et-EE"/>
        </w:rPr>
        <w:t xml:space="preserve">Vajalikud raietööd on RMK poolt </w:t>
      </w:r>
      <w:r w:rsidR="000E129C" w:rsidRPr="00E3148C">
        <w:rPr>
          <w:lang w:eastAsia="et-EE"/>
        </w:rPr>
        <w:t xml:space="preserve">lepingu sõlmimise ajaks </w:t>
      </w:r>
      <w:r w:rsidR="0009592C" w:rsidRPr="00E3148C">
        <w:rPr>
          <w:lang w:eastAsia="et-EE"/>
        </w:rPr>
        <w:t>enamuses</w:t>
      </w:r>
      <w:r w:rsidR="000E129C" w:rsidRPr="00E3148C">
        <w:rPr>
          <w:lang w:eastAsia="et-EE"/>
        </w:rPr>
        <w:t xml:space="preserve"> </w:t>
      </w:r>
      <w:r w:rsidRPr="00E3148C">
        <w:rPr>
          <w:lang w:eastAsia="et-EE"/>
        </w:rPr>
        <w:t>tehtud</w:t>
      </w:r>
      <w:r w:rsidR="00D40D58" w:rsidRPr="00E3148C">
        <w:rPr>
          <w:lang w:eastAsia="et-EE"/>
        </w:rPr>
        <w:t>.</w:t>
      </w:r>
      <w:r w:rsidR="003A01F4" w:rsidRPr="00E3148C">
        <w:rPr>
          <w:lang w:eastAsia="et-EE"/>
        </w:rPr>
        <w:t xml:space="preserve"> </w:t>
      </w:r>
      <w:r w:rsidR="001049B5" w:rsidRPr="00E3148C">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w:t>
      </w:r>
      <w:r w:rsidR="001049B5" w:rsidRPr="004F4B08">
        <w:rPr>
          <w:lang w:eastAsia="et-EE"/>
        </w:rPr>
        <w:t xml:space="preserve">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3F162582" w14:textId="6A4F4904" w:rsidR="007F44C5" w:rsidRDefault="009166AD" w:rsidP="00BC03AC">
      <w:pPr>
        <w:suppressAutoHyphens w:val="0"/>
        <w:autoSpaceDE w:val="0"/>
        <w:autoSpaceDN w:val="0"/>
        <w:adjustRightInd w:val="0"/>
        <w:jc w:val="both"/>
        <w:rPr>
          <w:bCs/>
        </w:rPr>
      </w:pPr>
      <w:r w:rsidRPr="004F4B08">
        <w:rPr>
          <w:bCs/>
        </w:rPr>
        <w:t>Edasi tuleb teostada kändude juurimine</w:t>
      </w:r>
      <w:r w:rsidR="003963A3" w:rsidRPr="004F4B08">
        <w:rPr>
          <w:bCs/>
        </w:rPr>
        <w:t xml:space="preserve"> </w:t>
      </w:r>
      <w:r w:rsidR="00E97944" w:rsidRPr="004F4B08">
        <w:rPr>
          <w:bCs/>
        </w:rPr>
        <w:t>(</w:t>
      </w:r>
      <w:r w:rsidR="007B0D1C" w:rsidRPr="007B0D1C">
        <w:rPr>
          <w:bCs/>
        </w:rPr>
        <w:t>2,68</w:t>
      </w:r>
      <w:r w:rsidR="007E11D1" w:rsidRPr="004F4B08">
        <w:rPr>
          <w:bCs/>
        </w:rPr>
        <w:t xml:space="preserve"> ha</w:t>
      </w:r>
      <w:r w:rsidR="00E97944" w:rsidRPr="004F4B08">
        <w:rPr>
          <w:bCs/>
        </w:rPr>
        <w:t>)</w:t>
      </w:r>
      <w:r w:rsidR="00040158" w:rsidRPr="004F4B08">
        <w:rPr>
          <w:bCs/>
        </w:rPr>
        <w:t xml:space="preserve">. </w:t>
      </w:r>
      <w:r w:rsidR="007733AF" w:rsidRPr="004F4B08">
        <w:rPr>
          <w:bCs/>
        </w:rPr>
        <w:t xml:space="preserve">Kännud juuritakse kogu trasside ulatuses sealt, kus kasvab tihe võsa ja peenmets ning mets. </w:t>
      </w:r>
      <w:r w:rsidR="00BC2995" w:rsidRPr="004F4B08">
        <w:rPr>
          <w:bCs/>
        </w:rPr>
        <w:t>Juuritud känn</w:t>
      </w:r>
      <w:r w:rsidR="00330E2F" w:rsidRPr="004F4B08">
        <w:rPr>
          <w:bCs/>
        </w:rPr>
        <w:t>ud ja väljatulnud kivid</w:t>
      </w:r>
      <w:r w:rsidR="00BC2995" w:rsidRPr="004F4B08">
        <w:rPr>
          <w:bCs/>
        </w:rPr>
        <w:t xml:space="preserve"> </w:t>
      </w:r>
      <w:r w:rsidR="00330E2F" w:rsidRPr="004F4B08">
        <w:rPr>
          <w:bCs/>
        </w:rPr>
        <w:t>tuleb paigutada trassi äärde nii, et ei tekiks katkematut valli, vahe tuleb jätta iga 25m tagant.</w:t>
      </w:r>
      <w:r w:rsidR="00CA6293" w:rsidRPr="004F4B08">
        <w:rPr>
          <w:bCs/>
        </w:rPr>
        <w:t xml:space="preserve"> </w:t>
      </w:r>
    </w:p>
    <w:p w14:paraId="16EC6D00" w14:textId="025E02D6" w:rsidR="00185EFC" w:rsidRPr="00185EFC" w:rsidRDefault="00185EFC" w:rsidP="00185EFC">
      <w:pPr>
        <w:suppressAutoHyphens w:val="0"/>
        <w:autoSpaceDE w:val="0"/>
        <w:autoSpaceDN w:val="0"/>
        <w:adjustRightInd w:val="0"/>
        <w:jc w:val="both"/>
        <w:rPr>
          <w:bCs/>
        </w:rPr>
      </w:pPr>
      <w:r w:rsidRPr="00C7362B">
        <w:rPr>
          <w:b/>
        </w:rPr>
        <w:t>Raevärava tee</w:t>
      </w:r>
      <w:r w:rsidR="00C7362B" w:rsidRPr="00C7362B">
        <w:rPr>
          <w:b/>
        </w:rPr>
        <w:t xml:space="preserve"> (</w:t>
      </w:r>
      <w:r w:rsidR="00C7362B">
        <w:rPr>
          <w:b/>
        </w:rPr>
        <w:t>2,515 km</w:t>
      </w:r>
      <w:r w:rsidR="00C7362B" w:rsidRPr="00C7362B">
        <w:rPr>
          <w:b/>
        </w:rPr>
        <w:t>)</w:t>
      </w:r>
      <w:r w:rsidRPr="00185EFC">
        <w:rPr>
          <w:bCs/>
        </w:rPr>
        <w:t xml:space="preserve"> </w:t>
      </w:r>
      <w:r w:rsidR="00282119">
        <w:rPr>
          <w:bCs/>
        </w:rPr>
        <w:t>s</w:t>
      </w:r>
      <w:r w:rsidRPr="00185EFC">
        <w:rPr>
          <w:bCs/>
        </w:rPr>
        <w:t>aab alguse kõrvalmaantee „</w:t>
      </w:r>
      <w:bookmarkStart w:id="6" w:name="_Hlk126065038"/>
      <w:r w:rsidRPr="00185EFC">
        <w:rPr>
          <w:bCs/>
        </w:rPr>
        <w:t>Kernu-Kohila“ (tee nr.</w:t>
      </w:r>
      <w:r w:rsidR="00251649">
        <w:rPr>
          <w:bCs/>
        </w:rPr>
        <w:t xml:space="preserve"> </w:t>
      </w:r>
      <w:r w:rsidRPr="00185EFC">
        <w:rPr>
          <w:bCs/>
        </w:rPr>
        <w:t>11220) 4,636 kilomeetril</w:t>
      </w:r>
      <w:bookmarkEnd w:id="6"/>
      <w:r w:rsidRPr="00185EFC">
        <w:rPr>
          <w:bCs/>
        </w:rPr>
        <w:t xml:space="preserve"> rekonstrueeritava mahasõidukohaga ja lõppeb kvartalite WR098 ja WR102 ühisel piiril. Rekonstrueeritava</w:t>
      </w:r>
      <w:r w:rsidR="00282119">
        <w:rPr>
          <w:bCs/>
        </w:rPr>
        <w:t>l</w:t>
      </w:r>
      <w:r w:rsidRPr="00185EFC">
        <w:rPr>
          <w:bCs/>
        </w:rPr>
        <w:t xml:space="preserve"> Raevärava</w:t>
      </w:r>
      <w:r w:rsidR="00282119">
        <w:rPr>
          <w:bCs/>
        </w:rPr>
        <w:t xml:space="preserve"> teel</w:t>
      </w:r>
      <w:r w:rsidRPr="00185EFC">
        <w:rPr>
          <w:bCs/>
        </w:rPr>
        <w:t xml:space="preserve"> </w:t>
      </w:r>
      <w:r w:rsidR="00282119">
        <w:rPr>
          <w:bCs/>
        </w:rPr>
        <w:t xml:space="preserve">on </w:t>
      </w:r>
      <w:r w:rsidRPr="00185EFC">
        <w:rPr>
          <w:bCs/>
        </w:rPr>
        <w:t>ol.olev kruuskatte laiuseks valdavalt 3,00...3,50m ning kohati on teekatend ümbritsevast maapinnast mõnevõrra madalamaks ehk kaussi sõidetud. Rekonstrueeritava Raevärava tee lõpust saab alguse 685m pikkune Raevärava tee ehitatav lõik, mis lõppeb kvartali WR102 eraldisel 13 kuhu on ette nähtud tagasipööramis</w:t>
      </w:r>
      <w:r w:rsidR="00282119">
        <w:rPr>
          <w:bCs/>
        </w:rPr>
        <w:t>e</w:t>
      </w:r>
      <w:r w:rsidRPr="00185EFC">
        <w:rPr>
          <w:bCs/>
        </w:rPr>
        <w:t>koha (mahasõidukoha „Mahasõit metsa-alale M2“) rajamine. Raevärava tee ehitatava lõik on ette nähtud rajada ol.oleva pinnastee asemel,  mis paikneb valdavalt kvartalite WR069 ja WR102 ühisel sihil ning ehitatava Raevärava tee lõpus ca 160m pikkusel lõigul on ette nähtud ol.oleva lookleva pinnastee asemel uue sirgestatud tee rajamine.</w:t>
      </w:r>
    </w:p>
    <w:p w14:paraId="071E5672" w14:textId="4DC2EE75" w:rsidR="00185EFC" w:rsidRPr="00185EFC" w:rsidRDefault="00185EFC" w:rsidP="00185EFC">
      <w:pPr>
        <w:suppressAutoHyphens w:val="0"/>
        <w:autoSpaceDE w:val="0"/>
        <w:autoSpaceDN w:val="0"/>
        <w:adjustRightInd w:val="0"/>
        <w:jc w:val="both"/>
        <w:rPr>
          <w:bCs/>
        </w:rPr>
      </w:pPr>
      <w:r w:rsidRPr="00185EFC">
        <w:rPr>
          <w:bCs/>
        </w:rPr>
        <w:t xml:space="preserve">Raevärava tee ja kõrvalmaantee „Kernu-Kohila“ mahasõidukoha rekonstrueerimise projektis ette nähtule muutuvad rekonstrueeritava mahasõidukoha mõõtmed ning teede ristumise nurk. </w:t>
      </w:r>
      <w:r w:rsidR="007128DC" w:rsidRPr="00185EFC">
        <w:rPr>
          <w:bCs/>
        </w:rPr>
        <w:lastRenderedPageBreak/>
        <w:t>Rekonstrueeritud</w:t>
      </w:r>
      <w:r w:rsidRPr="00185EFC">
        <w:rPr>
          <w:bCs/>
        </w:rPr>
        <w:t xml:space="preserve"> asfaltkattega maantee mahasõidukoha ja rekonstrueeritava Raevärava tee kokku viimiseks muutub ka rekonstrueeritava Raevärava tee asukoht pikettide 00+21...00+64 vahemikus ehk asfaltkattega mahasõidukoha järel on ette nähtud pöörang paremale teetelje pöörderaadiusega 20m seejärel 20m pik</w:t>
      </w:r>
      <w:r w:rsidR="003958FB">
        <w:rPr>
          <w:bCs/>
        </w:rPr>
        <w:t>k</w:t>
      </w:r>
      <w:r w:rsidRPr="00185EFC">
        <w:rPr>
          <w:bCs/>
        </w:rPr>
        <w:t>une sirge ja pöörang vasakule teetelje pöörderaadiusega 20m. Raevärava tee rekonstrueerimise käigus on ette nähtud ka Raevärava tee pikettide 00+64...04+09 vahemikus teetelje nihutamine 1,50m lõuna suunas ehk RMK katastriüksuse suunas.</w:t>
      </w:r>
    </w:p>
    <w:p w14:paraId="31E704CB" w14:textId="77777777" w:rsidR="00185EFC" w:rsidRPr="00185EFC" w:rsidRDefault="00185EFC" w:rsidP="00185EFC">
      <w:pPr>
        <w:suppressAutoHyphens w:val="0"/>
        <w:autoSpaceDE w:val="0"/>
        <w:autoSpaceDN w:val="0"/>
        <w:adjustRightInd w:val="0"/>
        <w:jc w:val="both"/>
        <w:rPr>
          <w:bCs/>
        </w:rPr>
      </w:pPr>
      <w:r w:rsidRPr="00185EFC">
        <w:rPr>
          <w:bCs/>
        </w:rPr>
        <w:t>Raevärava tee rekonstrueerimise käigus on ette nähtud ol.oleva tee ja ümbritseva maapinna ning Raevärava tee ehitataval lõigul ol.oleva maapinna tasandamine ühtlaseks 6,00m laiuseks aluseks. Tasandatud alusele on ette nähtud kahepoolse 4% põikkalde kujundamine ning seejärel aluse tihendamine. Teetrassi tasandamise samaaegselt on vajalik ka ühes kohas ol.oleva teetrassi täitmine juurde veetava mineraalpinnasega kuna teetrass läbib ca 10m pikkust ümbritsevast maapinnast madalamaks sõidetud kohta.</w:t>
      </w:r>
    </w:p>
    <w:p w14:paraId="06AFAE20" w14:textId="51FE189D" w:rsidR="00185EFC" w:rsidRPr="00185EFC" w:rsidRDefault="00185EFC" w:rsidP="00185EFC">
      <w:pPr>
        <w:suppressAutoHyphens w:val="0"/>
        <w:autoSpaceDE w:val="0"/>
        <w:autoSpaceDN w:val="0"/>
        <w:adjustRightInd w:val="0"/>
        <w:jc w:val="both"/>
        <w:rPr>
          <w:bCs/>
        </w:rPr>
      </w:pPr>
      <w:r w:rsidRPr="00185EFC">
        <w:rPr>
          <w:bCs/>
        </w:rPr>
        <w:t xml:space="preserve">Profileeritud ning tihendatud alusele on ette nähtud </w:t>
      </w:r>
      <w:r w:rsidR="00220E8A" w:rsidRPr="00185EFC">
        <w:rPr>
          <w:bCs/>
        </w:rPr>
        <w:t xml:space="preserve">geotekstiili </w:t>
      </w:r>
      <w:r w:rsidR="00220E8A">
        <w:rPr>
          <w:bCs/>
        </w:rPr>
        <w:t>(</w:t>
      </w:r>
      <w:r w:rsidRPr="00185EFC">
        <w:rPr>
          <w:bCs/>
        </w:rPr>
        <w:t>deklareeritud tõmbetugevus MD/CMD ≥15 kN/m, mitte kootud kangas</w:t>
      </w:r>
      <w:r w:rsidR="00220E8A">
        <w:rPr>
          <w:bCs/>
        </w:rPr>
        <w:t>,</w:t>
      </w:r>
      <w:r w:rsidR="00220E8A" w:rsidRPr="00220E8A">
        <w:rPr>
          <w:bCs/>
        </w:rPr>
        <w:t xml:space="preserve"> </w:t>
      </w:r>
      <w:r w:rsidR="00220E8A" w:rsidRPr="00185EFC">
        <w:rPr>
          <w:bCs/>
        </w:rPr>
        <w:t>laiusega 5m</w:t>
      </w:r>
      <w:r w:rsidRPr="00185EFC">
        <w:rPr>
          <w:bCs/>
        </w:rPr>
        <w:t>) paigaldamine. Geotekstiilile on omakorda ette nähtud uue kahekihilise kruusast katendikonstruktsiooni rajamine pealt</w:t>
      </w:r>
      <w:r w:rsidR="00220E8A">
        <w:rPr>
          <w:bCs/>
        </w:rPr>
        <w:t xml:space="preserve"> </w:t>
      </w:r>
      <w:r w:rsidRPr="00185EFC">
        <w:rPr>
          <w:bCs/>
        </w:rPr>
        <w:t xml:space="preserve">laiusega 4,50m ja kahepoolse 4% põikkaldega. Raevärava tee rekonstrueeritaval lõigul on kruusast katendikonstruktsiooni aluskiht ehk kandev kiht </w:t>
      </w:r>
      <w:r w:rsidR="00220E8A">
        <w:rPr>
          <w:bCs/>
        </w:rPr>
        <w:t>rajatakse</w:t>
      </w:r>
      <w:r w:rsidRPr="00185EFC">
        <w:rPr>
          <w:bCs/>
        </w:rPr>
        <w:t xml:space="preserve"> paksusega 0,20m ning Raevärava tee ehitataval lõigul paksusega 0,30m. Kruusast katendikonstruktsiooni aluskihi ehk kandva kihi rajamiseks on ette nähtud kasutada </w:t>
      </w:r>
      <w:r w:rsidR="00220E8A">
        <w:rPr>
          <w:bCs/>
        </w:rPr>
        <w:t xml:space="preserve">sorteeritud </w:t>
      </w:r>
      <w:r w:rsidRPr="00185EFC">
        <w:rPr>
          <w:bCs/>
        </w:rPr>
        <w:t>kruusa positsioon nr.</w:t>
      </w:r>
      <w:r w:rsidR="00220E8A">
        <w:rPr>
          <w:bCs/>
        </w:rPr>
        <w:t xml:space="preserve"> 4</w:t>
      </w:r>
      <w:r w:rsidRPr="00185EFC">
        <w:rPr>
          <w:bCs/>
        </w:rPr>
        <w:t xml:space="preserve">. Raevärava tee </w:t>
      </w:r>
      <w:r w:rsidR="00220E8A" w:rsidRPr="00185EFC">
        <w:rPr>
          <w:bCs/>
        </w:rPr>
        <w:t>rekonstrueeritaval</w:t>
      </w:r>
      <w:r w:rsidRPr="00185EFC">
        <w:rPr>
          <w:bCs/>
        </w:rPr>
        <w:t xml:space="preserve"> ja ehitataval lõigul on ette nähtud katendikonstruktsiooni pealiskihi ehk kulumiskihi rajamine paksusega 0,10m. Kruusast katendikonstruktsiooni pealiskihi ehk kulumiskihi rajamiseks on ette nähtud kasutada </w:t>
      </w:r>
      <w:r w:rsidR="00EC3DAF">
        <w:rPr>
          <w:bCs/>
        </w:rPr>
        <w:t xml:space="preserve">purustatud </w:t>
      </w:r>
      <w:r w:rsidRPr="00185EFC">
        <w:rPr>
          <w:bCs/>
        </w:rPr>
        <w:t>kruusa positsioon nr.</w:t>
      </w:r>
      <w:r w:rsidR="00EC3DAF">
        <w:rPr>
          <w:bCs/>
        </w:rPr>
        <w:t xml:space="preserve"> </w:t>
      </w:r>
      <w:r w:rsidRPr="00185EFC">
        <w:rPr>
          <w:bCs/>
        </w:rPr>
        <w:t>6.</w:t>
      </w:r>
    </w:p>
    <w:p w14:paraId="1CB7B4F4" w14:textId="0D32392A" w:rsidR="00185EFC" w:rsidRPr="00185EFC" w:rsidRDefault="00185EFC" w:rsidP="00185EFC">
      <w:pPr>
        <w:suppressAutoHyphens w:val="0"/>
        <w:autoSpaceDE w:val="0"/>
        <w:autoSpaceDN w:val="0"/>
        <w:adjustRightInd w:val="0"/>
        <w:jc w:val="both"/>
        <w:rPr>
          <w:bCs/>
        </w:rPr>
      </w:pPr>
      <w:r w:rsidRPr="00185EFC">
        <w:rPr>
          <w:bCs/>
        </w:rPr>
        <w:t>Pikemaks ehitatava Raevärava tee lõppu on ette nähtud maaparandusrajatiste tüüpjoonise kohase mahasõidukoha „Mahasõit metsa-alale -  M2“ rajamine nõnda, et seda on võimalik kasutada ka tagasipööramis</w:t>
      </w:r>
      <w:r w:rsidR="00E963C9">
        <w:rPr>
          <w:bCs/>
        </w:rPr>
        <w:t>e</w:t>
      </w:r>
      <w:r w:rsidRPr="00185EFC">
        <w:rPr>
          <w:bCs/>
        </w:rPr>
        <w:t xml:space="preserve">kohana ehk mahasõidukoht rajatakse 30m enne ehitatava tee lõppu. </w:t>
      </w:r>
    </w:p>
    <w:p w14:paraId="7EB104A7" w14:textId="050DBE46" w:rsidR="00BA24FE" w:rsidRDefault="00185EFC" w:rsidP="00185EFC">
      <w:pPr>
        <w:suppressAutoHyphens w:val="0"/>
        <w:autoSpaceDE w:val="0"/>
        <w:autoSpaceDN w:val="0"/>
        <w:adjustRightInd w:val="0"/>
        <w:jc w:val="both"/>
        <w:rPr>
          <w:bCs/>
        </w:rPr>
      </w:pPr>
      <w:r w:rsidRPr="00185EFC">
        <w:rPr>
          <w:bCs/>
        </w:rPr>
        <w:t xml:space="preserve">Rekonstrueeritavalt ja pikemaks ehitatavalt Raevärava teelt metsamaale pääsemiseks on ette nähtud maaparandusrajatiste tüüpjoonisele „Mahasõit põllule – M3“ </w:t>
      </w:r>
      <w:r w:rsidR="001064C0">
        <w:rPr>
          <w:bCs/>
        </w:rPr>
        <w:t xml:space="preserve">(9tk) </w:t>
      </w:r>
      <w:r w:rsidRPr="00185EFC">
        <w:rPr>
          <w:bCs/>
        </w:rPr>
        <w:t>vastavate mahasõidukohade rajamine.</w:t>
      </w:r>
    </w:p>
    <w:p w14:paraId="5F7501E0" w14:textId="6763CAB3" w:rsidR="00A4025F" w:rsidRPr="00A4025F" w:rsidRDefault="00A4025F" w:rsidP="00A4025F">
      <w:pPr>
        <w:suppressAutoHyphens w:val="0"/>
        <w:autoSpaceDE w:val="0"/>
        <w:autoSpaceDN w:val="0"/>
        <w:adjustRightInd w:val="0"/>
        <w:jc w:val="both"/>
        <w:rPr>
          <w:bCs/>
        </w:rPr>
      </w:pPr>
      <w:r w:rsidRPr="00A4025F">
        <w:rPr>
          <w:b/>
        </w:rPr>
        <w:t xml:space="preserve">Üldro tee </w:t>
      </w:r>
      <w:r>
        <w:rPr>
          <w:b/>
        </w:rPr>
        <w:t>(</w:t>
      </w:r>
      <w:r w:rsidRPr="00A4025F">
        <w:rPr>
          <w:b/>
        </w:rPr>
        <w:t>1</w:t>
      </w:r>
      <w:r>
        <w:rPr>
          <w:b/>
        </w:rPr>
        <w:t>,</w:t>
      </w:r>
      <w:r w:rsidRPr="00A4025F">
        <w:rPr>
          <w:b/>
        </w:rPr>
        <w:t>090</w:t>
      </w:r>
      <w:r>
        <w:rPr>
          <w:b/>
        </w:rPr>
        <w:t xml:space="preserve"> k</w:t>
      </w:r>
      <w:r w:rsidRPr="00A4025F">
        <w:rPr>
          <w:b/>
        </w:rPr>
        <w:t>m</w:t>
      </w:r>
      <w:r>
        <w:rPr>
          <w:bCs/>
        </w:rPr>
        <w:t>)</w:t>
      </w:r>
      <w:r w:rsidRPr="00A4025F">
        <w:rPr>
          <w:bCs/>
        </w:rPr>
        <w:t xml:space="preserve"> saab alguse rekonstrueeritava Raevärava tee piketti 03+80 asukohast paiknevalt kruuskattega mahasõidukohalt. Rekonstrueeritava Üldro tee rohtunud katendi laius on valdavalt 3,00m ning kohati on teekatend ümbritsevast maapinnast mõnevõrra madalamaks ehk kaussi sõidetud. Rekonstrueeritav Üldro tee lõpeb teede nelik ristmikuga, kus saab kokku mitte rekonstrueeritav Toominga tee ning praktiliselt 110º pöörangu tegev Sarapiku tee,  mis on antud ristumiskohast lõuna suunas ette nähtud rekonstrueerida ja ida suunas jääb ol.olevasse olukorda.</w:t>
      </w:r>
    </w:p>
    <w:p w14:paraId="26D5C91D" w14:textId="210BBC52" w:rsidR="00A4025F" w:rsidRPr="00A4025F" w:rsidRDefault="00A4025F" w:rsidP="00A4025F">
      <w:pPr>
        <w:suppressAutoHyphens w:val="0"/>
        <w:autoSpaceDE w:val="0"/>
        <w:autoSpaceDN w:val="0"/>
        <w:adjustRightInd w:val="0"/>
        <w:jc w:val="both"/>
        <w:rPr>
          <w:bCs/>
        </w:rPr>
      </w:pPr>
      <w:r w:rsidRPr="00A4025F">
        <w:rPr>
          <w:bCs/>
        </w:rPr>
        <w:t>Rekonstrueeritavate Raevärava tee ja Üldro tee ristumiskoha rekonstrueerimise käigus on tulenevalt antud teede ristumise nurgast ning põhilisest liikumise suunast (Üldro teelt paremale) ette nähtud rajada nurga all ristuvate teede T-kujuline ristmik. Nurga all ristuvate teede T-</w:t>
      </w:r>
      <w:r w:rsidR="00B949E2" w:rsidRPr="00A4025F">
        <w:rPr>
          <w:bCs/>
        </w:rPr>
        <w:t>kujulise</w:t>
      </w:r>
      <w:r w:rsidRPr="00A4025F">
        <w:rPr>
          <w:bCs/>
        </w:rPr>
        <w:t xml:space="preserve"> ristmiku teetelje pöörderaadiuseks Üldro teelt paremale on 20m ja Üldro teelt vasakule 12,5m. Antud teede ristumiskohas on ette nähtud ka Üldro teele kaks korda liiklusmärgi nr 221 "Anna teed" paigaldamine (sh. post ja vundament), millest ükskord koos eelteavitus tahvliga nõnda, et Raevärava tee jääb peateeks.</w:t>
      </w:r>
    </w:p>
    <w:p w14:paraId="72913619" w14:textId="77777777" w:rsidR="00A4025F" w:rsidRPr="00A4025F" w:rsidRDefault="00A4025F" w:rsidP="00A4025F">
      <w:pPr>
        <w:suppressAutoHyphens w:val="0"/>
        <w:autoSpaceDE w:val="0"/>
        <w:autoSpaceDN w:val="0"/>
        <w:adjustRightInd w:val="0"/>
        <w:jc w:val="both"/>
        <w:rPr>
          <w:bCs/>
        </w:rPr>
      </w:pPr>
      <w:r w:rsidRPr="00A4025F">
        <w:rPr>
          <w:bCs/>
        </w:rPr>
        <w:t>Üldro tee rekonstrueerimise käigus on ette nähtud ol.oleva tee ja ümbritseva maapinna tasandamine ühtlaseks 6,00m laiuseks aluseks. Tasandatud alusele on ette nähtud kahepoolse 4% põikkalde kujundamine ning seejärel aluse tihendamine. Teetrassi tasandamise samaaegselt on vajalik ka kolmes kohas ol.oleva teetrassi täitmine juurde veetava mineraalpinnasega kuna teetrass läbib ca 10m pikkust ümbritsevast maapinnast madalamaks sõidetud kohti.</w:t>
      </w:r>
    </w:p>
    <w:p w14:paraId="47D551BF" w14:textId="503ED8C0" w:rsidR="00A4025F" w:rsidRPr="00A4025F" w:rsidRDefault="00A4025F" w:rsidP="00A4025F">
      <w:pPr>
        <w:suppressAutoHyphens w:val="0"/>
        <w:autoSpaceDE w:val="0"/>
        <w:autoSpaceDN w:val="0"/>
        <w:adjustRightInd w:val="0"/>
        <w:jc w:val="both"/>
        <w:rPr>
          <w:bCs/>
        </w:rPr>
      </w:pPr>
      <w:r w:rsidRPr="00A4025F">
        <w:rPr>
          <w:bCs/>
        </w:rPr>
        <w:lastRenderedPageBreak/>
        <w:t xml:space="preserve">Profileeritud ning tihendatud alusele on ette nähtud </w:t>
      </w:r>
      <w:r w:rsidR="00090296" w:rsidRPr="00A4025F">
        <w:rPr>
          <w:bCs/>
        </w:rPr>
        <w:t xml:space="preserve">geotekstiili </w:t>
      </w:r>
      <w:r w:rsidR="00090296">
        <w:rPr>
          <w:bCs/>
        </w:rPr>
        <w:t>(</w:t>
      </w:r>
      <w:r w:rsidRPr="00A4025F">
        <w:rPr>
          <w:bCs/>
        </w:rPr>
        <w:t xml:space="preserve">deklareeritud tõmbetugevus MD/CMD ≥15 kN/m, mitte kootud kangas </w:t>
      </w:r>
      <w:r w:rsidR="00090296" w:rsidRPr="00A4025F">
        <w:rPr>
          <w:bCs/>
        </w:rPr>
        <w:t>laiusega 5m</w:t>
      </w:r>
      <w:r w:rsidRPr="00A4025F">
        <w:rPr>
          <w:bCs/>
        </w:rPr>
        <w:t>) paigaldamine. Geotekstiilile on omakorda ette nähtud uue kahekihilise kruusast katendikonstruktsiooni rajamine pealt</w:t>
      </w:r>
      <w:r w:rsidR="00090296">
        <w:rPr>
          <w:bCs/>
        </w:rPr>
        <w:t xml:space="preserve"> </w:t>
      </w:r>
      <w:r w:rsidRPr="00A4025F">
        <w:rPr>
          <w:bCs/>
        </w:rPr>
        <w:t xml:space="preserve">laiusega 4,50m ja kahepoolse 4% põikkaldega. Kruusast katendikonstruktsiooni aluskiht ehk kandev kiht paksusega 0,20m on ette nähtud rajada </w:t>
      </w:r>
      <w:r w:rsidR="00090296">
        <w:rPr>
          <w:bCs/>
        </w:rPr>
        <w:t xml:space="preserve">sorteeritud </w:t>
      </w:r>
      <w:r w:rsidRPr="00A4025F">
        <w:rPr>
          <w:bCs/>
        </w:rPr>
        <w:t xml:space="preserve">kruusast </w:t>
      </w:r>
      <w:r w:rsidR="00090296">
        <w:rPr>
          <w:bCs/>
        </w:rPr>
        <w:t>(</w:t>
      </w:r>
      <w:r w:rsidRPr="00A4025F">
        <w:rPr>
          <w:bCs/>
        </w:rPr>
        <w:t>positsioon nr.</w:t>
      </w:r>
      <w:r w:rsidR="00090296">
        <w:rPr>
          <w:bCs/>
        </w:rPr>
        <w:t xml:space="preserve"> 4</w:t>
      </w:r>
      <w:r w:rsidRPr="00A4025F">
        <w:rPr>
          <w:bCs/>
        </w:rPr>
        <w:t xml:space="preserve">) ja katendikonstruktsiooni pealiskiht ehk kulumiskiht paksusega 0,10m on ette nähtud rajada </w:t>
      </w:r>
      <w:r w:rsidR="00090296">
        <w:rPr>
          <w:bCs/>
        </w:rPr>
        <w:t xml:space="preserve">purustatud </w:t>
      </w:r>
      <w:r w:rsidRPr="00A4025F">
        <w:rPr>
          <w:bCs/>
        </w:rPr>
        <w:t>kruusast (positsioon nr.</w:t>
      </w:r>
      <w:r w:rsidR="00090296">
        <w:rPr>
          <w:bCs/>
        </w:rPr>
        <w:t xml:space="preserve"> </w:t>
      </w:r>
      <w:r w:rsidRPr="00A4025F">
        <w:rPr>
          <w:bCs/>
        </w:rPr>
        <w:t>6).</w:t>
      </w:r>
    </w:p>
    <w:p w14:paraId="5DADDF2E" w14:textId="33598939" w:rsidR="00A4025F" w:rsidRPr="00A4025F" w:rsidRDefault="00A4025F" w:rsidP="00A4025F">
      <w:pPr>
        <w:suppressAutoHyphens w:val="0"/>
        <w:autoSpaceDE w:val="0"/>
        <w:autoSpaceDN w:val="0"/>
        <w:adjustRightInd w:val="0"/>
        <w:jc w:val="both"/>
        <w:rPr>
          <w:bCs/>
        </w:rPr>
      </w:pPr>
      <w:r w:rsidRPr="00A4025F">
        <w:rPr>
          <w:bCs/>
        </w:rPr>
        <w:t xml:space="preserve">Rekonstrueeritava Üldro tee ristumine mitte rekonstrueeritava Toominga teega ning praktiliselt 110º pöörangu tegeva Sarapiku teega on tulenevalt põhilisest liikumise suunast ette nähtud lahendada maaparandusrajatiste tüüpjoonisele „Mahasõit põllule – M3“ vastavate mahasõidukohadega. Antud teede ristumiskohas on ette nähtud ka Üldro teele kaks korda liiklusmärgi nr 221 "Anna teed" paigaldamine (sh. post ja vundament), millest ükskord koos eelteavitus tahvliga nõnda, et Sarapiku tee jääb peateeks. </w:t>
      </w:r>
    </w:p>
    <w:p w14:paraId="406E1ECC" w14:textId="2949BFB5" w:rsidR="00BA24FE" w:rsidRDefault="00A4025F" w:rsidP="00A4025F">
      <w:pPr>
        <w:suppressAutoHyphens w:val="0"/>
        <w:autoSpaceDE w:val="0"/>
        <w:autoSpaceDN w:val="0"/>
        <w:adjustRightInd w:val="0"/>
        <w:jc w:val="both"/>
        <w:rPr>
          <w:bCs/>
        </w:rPr>
      </w:pPr>
      <w:r w:rsidRPr="00A4025F">
        <w:rPr>
          <w:bCs/>
        </w:rPr>
        <w:t>Rekonstrueeritavalt Üldro teelt metsamaale pääsemiseks on ette nähtud maaparandusrajatiste tüüpjoonisele „Mahasõit põllule – M3“</w:t>
      </w:r>
      <w:r w:rsidR="00731B01">
        <w:rPr>
          <w:bCs/>
        </w:rPr>
        <w:t xml:space="preserve"> (</w:t>
      </w:r>
      <w:r w:rsidR="001B3AFF">
        <w:rPr>
          <w:bCs/>
        </w:rPr>
        <w:t>4tk</w:t>
      </w:r>
      <w:r w:rsidR="00731B01">
        <w:rPr>
          <w:bCs/>
        </w:rPr>
        <w:t>)</w:t>
      </w:r>
      <w:r w:rsidRPr="00A4025F">
        <w:rPr>
          <w:bCs/>
        </w:rPr>
        <w:t xml:space="preserve"> vastavate mahasõidukohtade rajamine.</w:t>
      </w:r>
    </w:p>
    <w:p w14:paraId="0E076D6D" w14:textId="53095651" w:rsidR="00BF21B4" w:rsidRPr="00BF21B4" w:rsidRDefault="00BF21B4" w:rsidP="00BF21B4">
      <w:pPr>
        <w:suppressAutoHyphens w:val="0"/>
        <w:autoSpaceDE w:val="0"/>
        <w:autoSpaceDN w:val="0"/>
        <w:adjustRightInd w:val="0"/>
        <w:jc w:val="both"/>
        <w:rPr>
          <w:bCs/>
        </w:rPr>
      </w:pPr>
      <w:r w:rsidRPr="00BF21B4">
        <w:rPr>
          <w:b/>
        </w:rPr>
        <w:t xml:space="preserve">Sarapiku tee </w:t>
      </w:r>
      <w:r>
        <w:rPr>
          <w:b/>
        </w:rPr>
        <w:t>(0,</w:t>
      </w:r>
      <w:r w:rsidRPr="00BF21B4">
        <w:rPr>
          <w:b/>
        </w:rPr>
        <w:t>81</w:t>
      </w:r>
      <w:r>
        <w:rPr>
          <w:b/>
        </w:rPr>
        <w:t xml:space="preserve"> k</w:t>
      </w:r>
      <w:r w:rsidRPr="00BF21B4">
        <w:rPr>
          <w:b/>
        </w:rPr>
        <w:t>m</w:t>
      </w:r>
      <w:r>
        <w:rPr>
          <w:b/>
        </w:rPr>
        <w:t>)</w:t>
      </w:r>
      <w:r w:rsidRPr="00BF21B4">
        <w:rPr>
          <w:bCs/>
        </w:rPr>
        <w:t xml:space="preserve"> saab alguse teede nelikristmiku asukohast, kus Sarapiku tee teeb praktiliselt 110º pöörangu ning ristub mitte rekonstrueeritava Toominga teega ja rekonstrueeritava Üldro teega. Sarapiku tee rekonstrueeritava lõigu katendi pealt</w:t>
      </w:r>
      <w:r w:rsidR="008428A4">
        <w:rPr>
          <w:bCs/>
        </w:rPr>
        <w:t xml:space="preserve"> </w:t>
      </w:r>
      <w:r w:rsidRPr="00BF21B4">
        <w:rPr>
          <w:bCs/>
        </w:rPr>
        <w:t>laius on valdavalt 3,00...3,50m ning teekatend on suhteliselt heas seisukorras. Rekonstrueeritava Sarapiku tee rekonstrueeritav lõik lõppeb ristumisel rekonstrueeritava Raiesmiku teega.</w:t>
      </w:r>
    </w:p>
    <w:p w14:paraId="15736DC2" w14:textId="77777777" w:rsidR="00BF21B4" w:rsidRPr="00BF21B4" w:rsidRDefault="00BF21B4" w:rsidP="00BF21B4">
      <w:pPr>
        <w:suppressAutoHyphens w:val="0"/>
        <w:autoSpaceDE w:val="0"/>
        <w:autoSpaceDN w:val="0"/>
        <w:adjustRightInd w:val="0"/>
        <w:jc w:val="both"/>
        <w:rPr>
          <w:bCs/>
        </w:rPr>
      </w:pPr>
      <w:r w:rsidRPr="00BF21B4">
        <w:rPr>
          <w:bCs/>
        </w:rPr>
        <w:t xml:space="preserve">Sarapiku tee rekonstrueeritaval lõigul on ette nähtud ol.oleva tee ja ümbritseva maapinna tasandamine ühtlaseks 6,00m laiuseks aluseks. Tasandatud alusele on ette nähtud kahepoolse 4% põikkalde kujundamine ning seejärel aluse tihendamine. </w:t>
      </w:r>
    </w:p>
    <w:p w14:paraId="0846768F" w14:textId="2893BC10" w:rsidR="00BF21B4" w:rsidRPr="00BF21B4" w:rsidRDefault="00BF21B4" w:rsidP="00BF21B4">
      <w:pPr>
        <w:suppressAutoHyphens w:val="0"/>
        <w:autoSpaceDE w:val="0"/>
        <w:autoSpaceDN w:val="0"/>
        <w:adjustRightInd w:val="0"/>
        <w:jc w:val="both"/>
        <w:rPr>
          <w:bCs/>
        </w:rPr>
      </w:pPr>
      <w:r w:rsidRPr="00BF21B4">
        <w:rPr>
          <w:bCs/>
        </w:rPr>
        <w:t xml:space="preserve">Profileeritud ning tihendatud alusele on ette nähtud </w:t>
      </w:r>
      <w:r w:rsidR="008428A4" w:rsidRPr="00BF21B4">
        <w:rPr>
          <w:bCs/>
        </w:rPr>
        <w:t xml:space="preserve">geotekstiili </w:t>
      </w:r>
      <w:r w:rsidR="008428A4">
        <w:rPr>
          <w:bCs/>
        </w:rPr>
        <w:t>(</w:t>
      </w:r>
      <w:r w:rsidRPr="00BF21B4">
        <w:rPr>
          <w:bCs/>
        </w:rPr>
        <w:t xml:space="preserve">deklareeritud tõmbetugevus MD/CMD ≥15 kN/m, mitte kootud kangas </w:t>
      </w:r>
      <w:r w:rsidR="008428A4" w:rsidRPr="00BF21B4">
        <w:rPr>
          <w:bCs/>
        </w:rPr>
        <w:t>laiusega 5m</w:t>
      </w:r>
      <w:r w:rsidRPr="00BF21B4">
        <w:rPr>
          <w:bCs/>
        </w:rPr>
        <w:t>) paigaldamine. Geotekstiilile on omakorda ette nähtud uue kahekihilise kruusast katendikonstruktsiooni rajamine pealt</w:t>
      </w:r>
      <w:r w:rsidR="008428A4">
        <w:rPr>
          <w:bCs/>
        </w:rPr>
        <w:t xml:space="preserve"> </w:t>
      </w:r>
      <w:r w:rsidRPr="00BF21B4">
        <w:rPr>
          <w:bCs/>
        </w:rPr>
        <w:t xml:space="preserve">laiusega 4,50m ja kahepoolse 4% põikkaldega. Kruusast katendikonstruktsiooni aluskiht ehk kandev kiht paksusega 0,20m on ette nähtud rajada </w:t>
      </w:r>
      <w:r w:rsidR="008428A4">
        <w:rPr>
          <w:bCs/>
        </w:rPr>
        <w:t xml:space="preserve">sorteeritud </w:t>
      </w:r>
      <w:r w:rsidRPr="00BF21B4">
        <w:rPr>
          <w:bCs/>
        </w:rPr>
        <w:t xml:space="preserve">kruusast </w:t>
      </w:r>
      <w:r w:rsidR="008428A4">
        <w:rPr>
          <w:bCs/>
        </w:rPr>
        <w:t>(</w:t>
      </w:r>
      <w:r w:rsidRPr="00BF21B4">
        <w:rPr>
          <w:bCs/>
        </w:rPr>
        <w:t>positsioon nr.</w:t>
      </w:r>
      <w:r w:rsidR="008428A4">
        <w:rPr>
          <w:bCs/>
        </w:rPr>
        <w:t xml:space="preserve"> 4</w:t>
      </w:r>
      <w:r w:rsidRPr="00BF21B4">
        <w:rPr>
          <w:bCs/>
        </w:rPr>
        <w:t xml:space="preserve">) ja katendikonstruktsiooni pealiskiht ehk kulumiskiht paksusega 0,10m on ette nähtud rajada </w:t>
      </w:r>
      <w:r w:rsidR="008428A4">
        <w:rPr>
          <w:bCs/>
        </w:rPr>
        <w:t xml:space="preserve">purustatud </w:t>
      </w:r>
      <w:r w:rsidRPr="00BF21B4">
        <w:rPr>
          <w:bCs/>
        </w:rPr>
        <w:t>kruusast (positsioon nr.</w:t>
      </w:r>
      <w:r w:rsidR="008428A4">
        <w:rPr>
          <w:bCs/>
        </w:rPr>
        <w:t xml:space="preserve"> </w:t>
      </w:r>
      <w:r w:rsidRPr="00BF21B4">
        <w:rPr>
          <w:bCs/>
        </w:rPr>
        <w:t>6).</w:t>
      </w:r>
    </w:p>
    <w:p w14:paraId="15DF8A04" w14:textId="088E0115" w:rsidR="00BF21B4" w:rsidRPr="00BF21B4" w:rsidRDefault="00BF21B4" w:rsidP="00BF21B4">
      <w:pPr>
        <w:suppressAutoHyphens w:val="0"/>
        <w:autoSpaceDE w:val="0"/>
        <w:autoSpaceDN w:val="0"/>
        <w:adjustRightInd w:val="0"/>
        <w:jc w:val="both"/>
        <w:rPr>
          <w:bCs/>
        </w:rPr>
      </w:pPr>
      <w:r w:rsidRPr="00BF21B4">
        <w:rPr>
          <w:bCs/>
        </w:rPr>
        <w:t>Sarapiku tee rekonstrueeritavalt lõigult metsamaale pääsemiseks on ette nähtud maaparandusrajatiste tüüpjoonisele „Mahasõit põllule – M3“</w:t>
      </w:r>
      <w:r w:rsidR="001B709A">
        <w:rPr>
          <w:bCs/>
        </w:rPr>
        <w:t xml:space="preserve"> (</w:t>
      </w:r>
      <w:r w:rsidR="002A4219">
        <w:rPr>
          <w:bCs/>
        </w:rPr>
        <w:t>2tk</w:t>
      </w:r>
      <w:r w:rsidR="001B709A">
        <w:rPr>
          <w:bCs/>
        </w:rPr>
        <w:t>)</w:t>
      </w:r>
      <w:r w:rsidRPr="00BF21B4">
        <w:rPr>
          <w:bCs/>
        </w:rPr>
        <w:t xml:space="preserve"> vastavate mahasõidukohade rajamine ning õuemaale pääsemiseks vähendatud mõõtmetega mahasõidukohtade M_L5R5</w:t>
      </w:r>
      <w:r w:rsidR="002A4219">
        <w:rPr>
          <w:bCs/>
        </w:rPr>
        <w:t xml:space="preserve"> (3tk)</w:t>
      </w:r>
      <w:r w:rsidRPr="00BF21B4">
        <w:rPr>
          <w:bCs/>
        </w:rPr>
        <w:t xml:space="preserve"> rajamine.</w:t>
      </w:r>
    </w:p>
    <w:p w14:paraId="12650123" w14:textId="6D88BF94" w:rsidR="00BF21B4" w:rsidRPr="00BF21B4" w:rsidRDefault="00BF21B4" w:rsidP="00BF21B4">
      <w:pPr>
        <w:suppressAutoHyphens w:val="0"/>
        <w:autoSpaceDE w:val="0"/>
        <w:autoSpaceDN w:val="0"/>
        <w:adjustRightInd w:val="0"/>
        <w:jc w:val="both"/>
        <w:rPr>
          <w:bCs/>
        </w:rPr>
      </w:pPr>
      <w:r w:rsidRPr="002A4219">
        <w:rPr>
          <w:b/>
        </w:rPr>
        <w:t xml:space="preserve">Raiesmiku tee </w:t>
      </w:r>
      <w:r w:rsidR="002A4219">
        <w:rPr>
          <w:b/>
        </w:rPr>
        <w:t>(0,</w:t>
      </w:r>
      <w:r w:rsidRPr="002A4219">
        <w:rPr>
          <w:b/>
        </w:rPr>
        <w:t>32</w:t>
      </w:r>
      <w:r w:rsidR="002A4219">
        <w:rPr>
          <w:b/>
        </w:rPr>
        <w:t xml:space="preserve"> k</w:t>
      </w:r>
      <w:r w:rsidRPr="002A4219">
        <w:rPr>
          <w:b/>
        </w:rPr>
        <w:t>m</w:t>
      </w:r>
      <w:r w:rsidR="002A4219">
        <w:rPr>
          <w:bCs/>
        </w:rPr>
        <w:t>)</w:t>
      </w:r>
      <w:r w:rsidRPr="00BF21B4">
        <w:rPr>
          <w:bCs/>
        </w:rPr>
        <w:t xml:space="preserve"> saab alguse Sarapiku tee rekonstrueeritava lõigu lõpust ning Raiesmiku tee rekonstrueerimine lõppeb kvartali WR412 eraldisel 4 kuhu on ette nähtud ka tagasipööramis</w:t>
      </w:r>
      <w:r w:rsidR="002A4219">
        <w:rPr>
          <w:bCs/>
        </w:rPr>
        <w:t>e</w:t>
      </w:r>
      <w:r w:rsidRPr="00BF21B4">
        <w:rPr>
          <w:bCs/>
        </w:rPr>
        <w:t>koha (mahasõidukoha „Mahasõit metsa-alale M2“)  rajamine.</w:t>
      </w:r>
    </w:p>
    <w:p w14:paraId="47E9606D" w14:textId="2637A01C" w:rsidR="00BF21B4" w:rsidRPr="00BF21B4" w:rsidRDefault="00BF21B4" w:rsidP="00BF21B4">
      <w:pPr>
        <w:suppressAutoHyphens w:val="0"/>
        <w:autoSpaceDE w:val="0"/>
        <w:autoSpaceDN w:val="0"/>
        <w:adjustRightInd w:val="0"/>
        <w:jc w:val="both"/>
        <w:rPr>
          <w:bCs/>
        </w:rPr>
      </w:pPr>
      <w:r w:rsidRPr="00BF21B4">
        <w:rPr>
          <w:bCs/>
        </w:rPr>
        <w:t>Sarapiku tee ja Raiesmiku tee ristumiskoha rekonstrueerimise käigus on tulenevalt antud teede ristumise nurgast ning põhilisest liikumise suunast (Raiesmiku teelt vasakule) ette nähtud rajada nurga all ristuvate teede T-kujuline ristmik. Nurga all ristuvate teede T-</w:t>
      </w:r>
      <w:r w:rsidR="00D65ED6" w:rsidRPr="00BF21B4">
        <w:rPr>
          <w:bCs/>
        </w:rPr>
        <w:t>kujulise</w:t>
      </w:r>
      <w:r w:rsidRPr="00BF21B4">
        <w:rPr>
          <w:bCs/>
        </w:rPr>
        <w:t xml:space="preserve"> ristmiku teetelje pöörderaadiuseks Raiesmiku teelt vasakule on 20m ja Raiesmiku teelt paremale 7,5m. Antud teede ristumiskohas on ette nähtud ka Raiesmiku teele kaks korda liiklusmärgi nr 221 "Anna teed" paigaldamine (sh. post ja vundament), millest ükskord koos eelteavitus tahvliga nõnda, et Sarapiku tee jääb peateeks.</w:t>
      </w:r>
    </w:p>
    <w:p w14:paraId="5F24FEBA" w14:textId="77777777" w:rsidR="00BF21B4" w:rsidRPr="00BF21B4" w:rsidRDefault="00BF21B4" w:rsidP="00BF21B4">
      <w:pPr>
        <w:suppressAutoHyphens w:val="0"/>
        <w:autoSpaceDE w:val="0"/>
        <w:autoSpaceDN w:val="0"/>
        <w:adjustRightInd w:val="0"/>
        <w:jc w:val="both"/>
        <w:rPr>
          <w:bCs/>
        </w:rPr>
      </w:pPr>
      <w:r w:rsidRPr="00BF21B4">
        <w:rPr>
          <w:bCs/>
        </w:rPr>
        <w:t xml:space="preserve">Raiesmiku teelõigu rekonstrueerimise käigus on ette nähtud ol.oleva maapinna tasandamine ühtlaseks 6,00m laiuseks aluseks. Tasandatud alusele on ette nähtud kahepoolse 4% põikkalde kujundamine ning seejärel aluse tihendamine. </w:t>
      </w:r>
    </w:p>
    <w:p w14:paraId="294D0A33" w14:textId="0E4DC713" w:rsidR="00BF21B4" w:rsidRPr="00BF21B4" w:rsidRDefault="00BF21B4" w:rsidP="00BF21B4">
      <w:pPr>
        <w:suppressAutoHyphens w:val="0"/>
        <w:autoSpaceDE w:val="0"/>
        <w:autoSpaceDN w:val="0"/>
        <w:adjustRightInd w:val="0"/>
        <w:jc w:val="both"/>
        <w:rPr>
          <w:bCs/>
        </w:rPr>
      </w:pPr>
      <w:r w:rsidRPr="00BF21B4">
        <w:rPr>
          <w:bCs/>
        </w:rPr>
        <w:t xml:space="preserve">Profileeritud ning tihendatud alusele on ette nähtud </w:t>
      </w:r>
      <w:r w:rsidR="00017FBB" w:rsidRPr="00BF21B4">
        <w:rPr>
          <w:bCs/>
        </w:rPr>
        <w:t xml:space="preserve">geotekstiili </w:t>
      </w:r>
      <w:r w:rsidR="00017FBB">
        <w:rPr>
          <w:bCs/>
        </w:rPr>
        <w:t>(</w:t>
      </w:r>
      <w:r w:rsidRPr="00BF21B4">
        <w:rPr>
          <w:bCs/>
        </w:rPr>
        <w:t xml:space="preserve">deklareeritud tõmbetugevus MD/CMD ≥15 kN/m, mitte kootud kangas </w:t>
      </w:r>
      <w:r w:rsidR="00017FBB" w:rsidRPr="00BF21B4">
        <w:rPr>
          <w:bCs/>
        </w:rPr>
        <w:t>laiusega 5m</w:t>
      </w:r>
      <w:r w:rsidRPr="00BF21B4">
        <w:rPr>
          <w:bCs/>
        </w:rPr>
        <w:t xml:space="preserve">) paigaldamine. Geotekstiilile on </w:t>
      </w:r>
      <w:r w:rsidRPr="00BF21B4">
        <w:rPr>
          <w:bCs/>
        </w:rPr>
        <w:lastRenderedPageBreak/>
        <w:t>omakorda ette nähtud uue kahekihilise kruusast katendikonstruktsiooni rajamine pealt</w:t>
      </w:r>
      <w:r w:rsidR="00017FBB">
        <w:rPr>
          <w:bCs/>
        </w:rPr>
        <w:t xml:space="preserve"> </w:t>
      </w:r>
      <w:r w:rsidRPr="00BF21B4">
        <w:rPr>
          <w:bCs/>
        </w:rPr>
        <w:t xml:space="preserve">laiusega 4,50m ja kahepoolse 4% põikkaldega. Kruusast katendikonstruktsiooni aluskiht ehk kandev kiht paksusega 0,30m on ette nähtud rajada </w:t>
      </w:r>
      <w:r w:rsidR="00017FBB">
        <w:rPr>
          <w:bCs/>
        </w:rPr>
        <w:t xml:space="preserve">sorteeritud </w:t>
      </w:r>
      <w:r w:rsidRPr="00BF21B4">
        <w:rPr>
          <w:bCs/>
        </w:rPr>
        <w:t xml:space="preserve">kruusast </w:t>
      </w:r>
      <w:r w:rsidR="00017FBB">
        <w:rPr>
          <w:bCs/>
        </w:rPr>
        <w:t>(</w:t>
      </w:r>
      <w:r w:rsidRPr="00BF21B4">
        <w:rPr>
          <w:bCs/>
        </w:rPr>
        <w:t>positsioon nr.</w:t>
      </w:r>
      <w:r w:rsidR="00017FBB">
        <w:rPr>
          <w:bCs/>
        </w:rPr>
        <w:t xml:space="preserve"> 4</w:t>
      </w:r>
      <w:r w:rsidRPr="00BF21B4">
        <w:rPr>
          <w:bCs/>
        </w:rPr>
        <w:t xml:space="preserve">) ja katendikonstruktsiooni pealiskiht ehk kulumiskiht paksusega 0,10m on ette nähtud rajada </w:t>
      </w:r>
      <w:r w:rsidR="00017FBB">
        <w:rPr>
          <w:bCs/>
        </w:rPr>
        <w:t xml:space="preserve">purustatud </w:t>
      </w:r>
      <w:r w:rsidRPr="00BF21B4">
        <w:rPr>
          <w:bCs/>
        </w:rPr>
        <w:t>kruusast (positsioon nr.6).</w:t>
      </w:r>
    </w:p>
    <w:p w14:paraId="2D866AB4" w14:textId="62064D8F" w:rsidR="00BA24FE" w:rsidRPr="004F4B08" w:rsidRDefault="00BF21B4" w:rsidP="00BF21B4">
      <w:pPr>
        <w:suppressAutoHyphens w:val="0"/>
        <w:autoSpaceDE w:val="0"/>
        <w:autoSpaceDN w:val="0"/>
        <w:adjustRightInd w:val="0"/>
        <w:jc w:val="both"/>
        <w:rPr>
          <w:bCs/>
        </w:rPr>
      </w:pPr>
      <w:r w:rsidRPr="00BF21B4">
        <w:rPr>
          <w:bCs/>
        </w:rPr>
        <w:t>Raiesmiku tee rekonstrueeritava lõigu lõppu on ette nähtud maaparandusrajatiste tüüpjoonise kohase mahasõidukoha „Mahasõit metsa-alale -  M2“ rajamine nõnda, et seda on võimalik kasutada ka tagasipööramis</w:t>
      </w:r>
      <w:r w:rsidR="00017FBB">
        <w:rPr>
          <w:bCs/>
        </w:rPr>
        <w:t>e</w:t>
      </w:r>
      <w:r w:rsidRPr="00BF21B4">
        <w:rPr>
          <w:bCs/>
        </w:rPr>
        <w:t>kohana ehk mahasõidukoht rajatakse 30m enne rekonstrueeritava teelõigu lõppu.</w:t>
      </w:r>
    </w:p>
    <w:p w14:paraId="52A6612B" w14:textId="53EA92CD" w:rsidR="003F5155" w:rsidRDefault="003F5155" w:rsidP="00BC03AC">
      <w:pPr>
        <w:suppressAutoHyphens w:val="0"/>
        <w:autoSpaceDE w:val="0"/>
        <w:autoSpaceDN w:val="0"/>
        <w:adjustRightInd w:val="0"/>
        <w:jc w:val="both"/>
        <w:rPr>
          <w:bCs/>
          <w:highlight w:val="yellow"/>
        </w:rPr>
      </w:pPr>
    </w:p>
    <w:p w14:paraId="55212B08" w14:textId="3E539381" w:rsidR="00F41120" w:rsidRPr="004C3D9C" w:rsidRDefault="00E453CA" w:rsidP="00742541">
      <w:pPr>
        <w:suppressAutoHyphens w:val="0"/>
        <w:autoSpaceDE w:val="0"/>
        <w:autoSpaceDN w:val="0"/>
        <w:adjustRightInd w:val="0"/>
        <w:jc w:val="both"/>
      </w:pPr>
      <w:r>
        <w:t>Rapla</w:t>
      </w:r>
      <w:r w:rsidR="00742541" w:rsidRPr="004C3D9C">
        <w:t xml:space="preserve"> maakonnas</w:t>
      </w:r>
      <w:r w:rsidR="00E36B9F" w:rsidRPr="004C3D9C">
        <w:t xml:space="preserve">, </w:t>
      </w:r>
      <w:r w:rsidR="0072470E">
        <w:t>Kohila</w:t>
      </w:r>
      <w:r w:rsidR="00E36B9F" w:rsidRPr="004C3D9C">
        <w:t xml:space="preserve"> vald, </w:t>
      </w:r>
      <w:r w:rsidR="00C6572A">
        <w:t>Pihali</w:t>
      </w:r>
      <w:r w:rsidR="00E36B9F" w:rsidRPr="004C3D9C">
        <w:t xml:space="preserve"> küla</w:t>
      </w:r>
      <w:r w:rsidR="00742541" w:rsidRPr="004C3D9C">
        <w:t>, riigitee</w:t>
      </w:r>
      <w:r w:rsidR="00866FCD">
        <w:t>lt</w:t>
      </w:r>
      <w:r w:rsidR="00742541" w:rsidRPr="004C3D9C">
        <w:t xml:space="preserve"> </w:t>
      </w:r>
      <w:r w:rsidR="00866FCD" w:rsidRPr="00866FCD">
        <w:t xml:space="preserve">nr 11220 </w:t>
      </w:r>
      <w:r w:rsidR="00251649" w:rsidRPr="00251649">
        <w:t xml:space="preserve">Kernu-Kohila 4,636 km </w:t>
      </w:r>
      <w:r w:rsidR="00866FCD" w:rsidRPr="00866FCD">
        <w:t>mahasõit Raevärava teele</w:t>
      </w:r>
      <w:r w:rsidR="00F41120" w:rsidRPr="004C3D9C">
        <w:t xml:space="preserve"> ristumiskoha ehitus teostatakse </w:t>
      </w:r>
      <w:r w:rsidR="00251649">
        <w:t>„</w:t>
      </w:r>
      <w:r w:rsidR="001357D1" w:rsidRPr="001357D1">
        <w:t>Riigimaantee nr 11220 mahasõit Raevärava teele</w:t>
      </w:r>
      <w:r w:rsidR="00866FCD">
        <w:t>“</w:t>
      </w:r>
      <w:r w:rsidR="006956E4" w:rsidRPr="004C3D9C">
        <w:t xml:space="preserve"> </w:t>
      </w:r>
      <w:r w:rsidR="00F826AA" w:rsidRPr="004C3D9C">
        <w:t>ehitamise projekt</w:t>
      </w:r>
      <w:r w:rsidR="00866FCD">
        <w:t>i</w:t>
      </w:r>
      <w:r w:rsidR="00F41120" w:rsidRPr="004C3D9C">
        <w:t xml:space="preserve"> alusel.</w:t>
      </w:r>
    </w:p>
    <w:p w14:paraId="645558F3" w14:textId="77777777" w:rsidR="00A052AF" w:rsidRDefault="00F41120" w:rsidP="00A052AF">
      <w:pPr>
        <w:suppressAutoHyphens w:val="0"/>
        <w:autoSpaceDE w:val="0"/>
        <w:autoSpaceDN w:val="0"/>
        <w:adjustRightInd w:val="0"/>
        <w:jc w:val="both"/>
      </w:pPr>
      <w:r w:rsidRPr="004F4B08">
        <w:t>Mahasõi</w:t>
      </w:r>
      <w:r w:rsidR="00742541" w:rsidRPr="004F4B08">
        <w:t xml:space="preserve">du </w:t>
      </w:r>
      <w:r w:rsidR="00A052AF">
        <w:t>põikkalle on mahasõidul ühepoolne 2,5%, tugipeenra põikkalle on 4,0% sõiduteest eemale. Pikikalle on riigimaanteest vähemalt 3 m ulatuses 3,0%.</w:t>
      </w:r>
    </w:p>
    <w:p w14:paraId="25FCC4BB" w14:textId="6010E21B" w:rsidR="00F41120" w:rsidRPr="004F4B08" w:rsidRDefault="005106A9" w:rsidP="00F41120">
      <w:pPr>
        <w:suppressAutoHyphens w:val="0"/>
        <w:autoSpaceDE w:val="0"/>
        <w:autoSpaceDN w:val="0"/>
        <w:adjustRightInd w:val="0"/>
        <w:jc w:val="both"/>
      </w:pPr>
      <w:r>
        <w:t>Raevära</w:t>
      </w:r>
      <w:r w:rsidR="0098308F">
        <w:t>va</w:t>
      </w:r>
      <w:r w:rsidR="00742541" w:rsidRPr="004F4B08">
        <w:t xml:space="preserve"> tee</w:t>
      </w:r>
      <w:r w:rsidR="00F41120" w:rsidRPr="004F4B08">
        <w:t xml:space="preserve"> juurdepääsutee A/B kate rajatakse järgmine:</w:t>
      </w:r>
    </w:p>
    <w:p w14:paraId="6D140862" w14:textId="13F9CF5A" w:rsidR="00F41120" w:rsidRPr="004F4B08" w:rsidRDefault="00F41120">
      <w:pPr>
        <w:pStyle w:val="Loendilik"/>
        <w:numPr>
          <w:ilvl w:val="0"/>
          <w:numId w:val="6"/>
        </w:numPr>
        <w:suppressAutoHyphens w:val="0"/>
        <w:autoSpaceDE w:val="0"/>
        <w:autoSpaceDN w:val="0"/>
        <w:adjustRightInd w:val="0"/>
        <w:jc w:val="both"/>
      </w:pPr>
      <w:r w:rsidRPr="004F4B08">
        <w:t>Tihe asfaltbetoon AC 1</w:t>
      </w:r>
      <w:r w:rsidR="0098308F">
        <w:t>2</w:t>
      </w:r>
      <w:r w:rsidRPr="004F4B08">
        <w:t xml:space="preserve"> surf </w:t>
      </w:r>
      <w:r w:rsidR="00C90B7E" w:rsidRPr="004F4B08">
        <w:tab/>
      </w:r>
      <w:r w:rsidR="00C90B7E" w:rsidRPr="004F4B08">
        <w:tab/>
      </w:r>
      <w:r w:rsidR="00C90B7E" w:rsidRPr="004F4B08">
        <w:tab/>
      </w:r>
      <w:r w:rsidR="00C90B7E" w:rsidRPr="004F4B08">
        <w:tab/>
      </w:r>
      <w:r w:rsidR="00C90B7E" w:rsidRPr="004F4B08">
        <w:tab/>
      </w:r>
      <w:r w:rsidR="00C90B7E" w:rsidRPr="004F4B08">
        <w:tab/>
      </w:r>
      <w:r w:rsidRPr="004F4B08">
        <w:t>h=</w:t>
      </w:r>
      <w:r w:rsidR="0098308F">
        <w:t>6</w:t>
      </w:r>
      <w:r w:rsidR="006B254A">
        <w:t>sm</w:t>
      </w:r>
    </w:p>
    <w:p w14:paraId="721C621A" w14:textId="6698EA8A" w:rsidR="00F41120" w:rsidRDefault="00F41120">
      <w:pPr>
        <w:pStyle w:val="Loendilik"/>
        <w:numPr>
          <w:ilvl w:val="0"/>
          <w:numId w:val="6"/>
        </w:numPr>
        <w:suppressAutoHyphens w:val="0"/>
        <w:autoSpaceDE w:val="0"/>
        <w:autoSpaceDN w:val="0"/>
        <w:adjustRightInd w:val="0"/>
        <w:jc w:val="both"/>
      </w:pPr>
      <w:r w:rsidRPr="004F4B08">
        <w:t xml:space="preserve">Killustikalus kiilumismeetodil fr 32/63 </w:t>
      </w:r>
      <w:r w:rsidR="00C90B7E" w:rsidRPr="004F4B08">
        <w:tab/>
      </w:r>
      <w:r w:rsidR="00C90B7E" w:rsidRPr="004F4B08">
        <w:tab/>
      </w:r>
      <w:r w:rsidR="00C90B7E" w:rsidRPr="004F4B08">
        <w:tab/>
      </w:r>
      <w:r w:rsidR="00C90B7E" w:rsidRPr="004F4B08">
        <w:tab/>
      </w:r>
      <w:r w:rsidR="00C90B7E" w:rsidRPr="004F4B08">
        <w:tab/>
      </w:r>
      <w:r w:rsidRPr="004F4B08">
        <w:t>h=</w:t>
      </w:r>
      <w:r w:rsidR="00C14A69">
        <w:t>25</w:t>
      </w:r>
      <w:r w:rsidR="006B254A">
        <w:t>s</w:t>
      </w:r>
      <w:r w:rsidRPr="004F4B08">
        <w:t>m</w:t>
      </w:r>
    </w:p>
    <w:p w14:paraId="42EE2DF1" w14:textId="7FA83A1B" w:rsidR="00C14A69" w:rsidRPr="004F4B08" w:rsidRDefault="00C14A69">
      <w:pPr>
        <w:pStyle w:val="Loendilik"/>
        <w:numPr>
          <w:ilvl w:val="0"/>
          <w:numId w:val="6"/>
        </w:numPr>
        <w:suppressAutoHyphens w:val="0"/>
        <w:autoSpaceDE w:val="0"/>
        <w:autoSpaceDN w:val="0"/>
        <w:adjustRightInd w:val="0"/>
        <w:jc w:val="both"/>
      </w:pPr>
      <w:r>
        <w:t xml:space="preserve">Dreen kiht Sorteeritud kruus pos </w:t>
      </w:r>
      <w:r w:rsidR="006B254A">
        <w:t xml:space="preserve">nr: </w:t>
      </w:r>
      <w:r>
        <w:t>4</w:t>
      </w:r>
      <w:r w:rsidR="006B254A">
        <w:tab/>
      </w:r>
      <w:r w:rsidR="006B254A">
        <w:tab/>
      </w:r>
      <w:r w:rsidR="006B254A">
        <w:tab/>
      </w:r>
      <w:r w:rsidR="006B254A">
        <w:tab/>
      </w:r>
      <w:r w:rsidR="006B254A">
        <w:tab/>
        <w:t>h=20sm</w:t>
      </w:r>
    </w:p>
    <w:p w14:paraId="45EC6F63" w14:textId="05963F9D" w:rsidR="00F41120" w:rsidRPr="004F4B08" w:rsidRDefault="00F41120">
      <w:pPr>
        <w:pStyle w:val="Loendilik"/>
        <w:numPr>
          <w:ilvl w:val="0"/>
          <w:numId w:val="6"/>
        </w:numPr>
        <w:suppressAutoHyphens w:val="0"/>
        <w:autoSpaceDE w:val="0"/>
        <w:autoSpaceDN w:val="0"/>
        <w:adjustRightInd w:val="0"/>
        <w:jc w:val="both"/>
      </w:pPr>
      <w:r w:rsidRPr="004F4B08">
        <w:t>Geotekstiil (Deklareeritud tõmbetugevus MD/CMD ≥</w:t>
      </w:r>
      <w:r w:rsidR="006B254A">
        <w:t>15</w:t>
      </w:r>
      <w:r w:rsidRPr="004F4B08">
        <w:t xml:space="preserve"> kN/m, 5,0 m lai)</w:t>
      </w:r>
    </w:p>
    <w:p w14:paraId="1DC6608F" w14:textId="18FB9940" w:rsidR="00F41120" w:rsidRPr="004F4B08" w:rsidRDefault="00F41120">
      <w:pPr>
        <w:pStyle w:val="Loendilik"/>
        <w:numPr>
          <w:ilvl w:val="0"/>
          <w:numId w:val="6"/>
        </w:numPr>
        <w:suppressAutoHyphens w:val="0"/>
        <w:autoSpaceDE w:val="0"/>
        <w:autoSpaceDN w:val="0"/>
        <w:adjustRightInd w:val="0"/>
        <w:jc w:val="both"/>
      </w:pPr>
      <w:r w:rsidRPr="004F4B08">
        <w:t xml:space="preserve">Aluspinnas – </w:t>
      </w:r>
      <w:r w:rsidR="00742541" w:rsidRPr="004F4B08">
        <w:t>saviliiv</w:t>
      </w:r>
    </w:p>
    <w:p w14:paraId="3BE5459D" w14:textId="2F610ABB" w:rsidR="00C90B7E" w:rsidRDefault="000C0FD2" w:rsidP="00044DC5">
      <w:pPr>
        <w:suppressAutoHyphens w:val="0"/>
        <w:autoSpaceDE w:val="0"/>
        <w:autoSpaceDN w:val="0"/>
        <w:adjustRightInd w:val="0"/>
        <w:jc w:val="both"/>
      </w:pPr>
      <w:r>
        <w:t>Mahasõidu all r</w:t>
      </w:r>
      <w:r w:rsidR="00044DC5">
        <w:t>ekonstrueeritakse üks 400mm läbimõõduga plasttruup. Truubile rajatakse kivisillutisega otsakud</w:t>
      </w:r>
      <w:r w:rsidR="00AA47BB">
        <w:t xml:space="preserve"> (400mm KOK)</w:t>
      </w:r>
      <w:r w:rsidR="00044DC5">
        <w:t xml:space="preserve"> ning korrastatakse sisse- ja väljavool. Truubi sissevoolu sügavus on 61,95 ning väljavool 61.90. Truubi pikkus on 8m.</w:t>
      </w:r>
    </w:p>
    <w:p w14:paraId="17B5A196" w14:textId="77777777" w:rsidR="00044DC5" w:rsidRPr="004F4B08" w:rsidRDefault="00044DC5" w:rsidP="00044DC5">
      <w:pPr>
        <w:suppressAutoHyphens w:val="0"/>
        <w:autoSpaceDE w:val="0"/>
        <w:autoSpaceDN w:val="0"/>
        <w:adjustRightInd w:val="0"/>
        <w:jc w:val="both"/>
      </w:pPr>
    </w:p>
    <w:p w14:paraId="2736B69A" w14:textId="32534859" w:rsidR="00333D29" w:rsidRPr="004F4B08" w:rsidRDefault="00333D29" w:rsidP="00333D29">
      <w:pPr>
        <w:suppressAutoHyphens w:val="0"/>
        <w:autoSpaceDE w:val="0"/>
        <w:autoSpaceDN w:val="0"/>
        <w:adjustRightInd w:val="0"/>
        <w:jc w:val="both"/>
      </w:pPr>
      <w:r w:rsidRPr="004F4B08">
        <w:t>Ristumisko</w:t>
      </w:r>
      <w:r w:rsidR="004912C4" w:rsidRPr="004F4B08">
        <w:t>h</w:t>
      </w:r>
      <w:r w:rsidRPr="004F4B08">
        <w:t>ta</w:t>
      </w:r>
      <w:r w:rsidR="004912C4" w:rsidRPr="004F4B08">
        <w:t>de</w:t>
      </w:r>
      <w:r w:rsidRPr="004F4B08">
        <w:t>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4F4B08" w:rsidRDefault="00581D9E" w:rsidP="006A77F2">
      <w:pPr>
        <w:suppressAutoHyphens w:val="0"/>
        <w:autoSpaceDE w:val="0"/>
        <w:autoSpaceDN w:val="0"/>
        <w:adjustRightInd w:val="0"/>
        <w:jc w:val="both"/>
      </w:pPr>
    </w:p>
    <w:p w14:paraId="69FBDF7A" w14:textId="748BED26" w:rsidR="002765B1" w:rsidRPr="00A06BEE" w:rsidRDefault="0024060E" w:rsidP="0024060E">
      <w:pPr>
        <w:suppressAutoHyphens w:val="0"/>
        <w:autoSpaceDE w:val="0"/>
        <w:autoSpaceDN w:val="0"/>
        <w:adjustRightInd w:val="0"/>
        <w:jc w:val="both"/>
      </w:pPr>
      <w:r w:rsidRPr="004F4B08">
        <w:t>Ehitusobjektil peab kogu ehituse aja olema tagatud ajakohane ajutine liikluskorraldus vastavalt teostatavatele</w:t>
      </w:r>
      <w:r w:rsidRPr="00A06BEE">
        <w:t xml:space="preserv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A06BEE">
        <w:t xml:space="preserve"> </w:t>
      </w:r>
    </w:p>
    <w:p w14:paraId="0D416D71" w14:textId="77777777" w:rsidR="00F1307C" w:rsidRPr="00BF53A2" w:rsidRDefault="00F1307C" w:rsidP="00741615">
      <w:pPr>
        <w:suppressAutoHyphens w:val="0"/>
        <w:autoSpaceDE w:val="0"/>
        <w:autoSpaceDN w:val="0"/>
        <w:adjustRightInd w:val="0"/>
        <w:jc w:val="both"/>
        <w:rPr>
          <w:highlight w:val="yellow"/>
          <w:lang w:eastAsia="et-EE"/>
        </w:rPr>
      </w:pPr>
    </w:p>
    <w:p w14:paraId="28EC3417" w14:textId="77777777" w:rsidR="0024060E" w:rsidRPr="00A06BEE" w:rsidRDefault="0024060E" w:rsidP="0024060E">
      <w:pPr>
        <w:suppressAutoHyphens w:val="0"/>
        <w:autoSpaceDE w:val="0"/>
        <w:autoSpaceDN w:val="0"/>
        <w:adjustRightInd w:val="0"/>
        <w:jc w:val="both"/>
        <w:rPr>
          <w:color w:val="FF0000"/>
          <w:u w:val="single"/>
          <w:lang w:eastAsia="et-EE"/>
        </w:rPr>
      </w:pPr>
      <w:bookmarkStart w:id="7" w:name="_Hlk88829334"/>
      <w:r w:rsidRPr="00A06BEE">
        <w:rPr>
          <w:color w:val="FF0000"/>
          <w:u w:val="single"/>
          <w:lang w:eastAsia="et-EE"/>
        </w:rPr>
        <w:t>Hankes tehtud muudatused võrreldes projektiga:</w:t>
      </w:r>
    </w:p>
    <w:p w14:paraId="08970E1B" w14:textId="77777777" w:rsidR="0024060E" w:rsidRPr="00A06BEE" w:rsidRDefault="0024060E" w:rsidP="00D25E60">
      <w:pPr>
        <w:suppressAutoHyphens w:val="0"/>
        <w:autoSpaceDE w:val="0"/>
        <w:autoSpaceDN w:val="0"/>
        <w:adjustRightInd w:val="0"/>
        <w:jc w:val="both"/>
        <w:rPr>
          <w:color w:val="FF0000"/>
          <w:lang w:eastAsia="et-EE"/>
        </w:rPr>
      </w:pPr>
      <w:r w:rsidRPr="00A06BEE">
        <w:rPr>
          <w:color w:val="FF0000"/>
          <w:lang w:eastAsia="et-EE"/>
        </w:rPr>
        <w:t>Ehituses kasutatakse erinevalt projektis toodud järgmisi erisusi:</w:t>
      </w:r>
    </w:p>
    <w:p w14:paraId="6CEA28DA" w14:textId="3942D842" w:rsidR="00605A6B" w:rsidRPr="00A06BEE"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8" w:name="_Hlk89865129"/>
      <w:r w:rsidRPr="00A06BEE">
        <w:rPr>
          <w:color w:val="FF0000"/>
          <w:lang w:eastAsia="et-EE"/>
        </w:rPr>
        <w:t xml:space="preserve">Projektis toodud </w:t>
      </w:r>
      <w:bookmarkEnd w:id="8"/>
      <w:r w:rsidRPr="00A06BEE">
        <w:rPr>
          <w:color w:val="FF0000"/>
          <w:lang w:eastAsia="et-EE"/>
        </w:rPr>
        <w:t>truubi otsakute ehitamisel</w:t>
      </w:r>
      <w:bookmarkEnd w:id="7"/>
      <w:r w:rsidRPr="00A06BEE">
        <w:rPr>
          <w:color w:val="FF0000"/>
          <w:lang w:eastAsia="et-EE"/>
        </w:rPr>
        <w:t xml:space="preserve">, nõlvade kindlustamisel jm. </w:t>
      </w:r>
      <w:r w:rsidR="00D25E60" w:rsidRPr="00A06BEE">
        <w:rPr>
          <w:color w:val="FF0000"/>
          <w:lang w:eastAsia="et-EE"/>
        </w:rPr>
        <w:t>võib kasutada ainult erosioonitõkke matti, mis koosneb 100% kookoskiududest (350 g/m</w:t>
      </w:r>
      <w:r w:rsidR="00D25E60" w:rsidRPr="00A06BEE">
        <w:rPr>
          <w:color w:val="FF0000"/>
          <w:vertAlign w:val="superscript"/>
          <w:lang w:eastAsia="et-EE"/>
        </w:rPr>
        <w:t>2</w:t>
      </w:r>
      <w:r w:rsidR="00D25E60" w:rsidRPr="00A06BEE">
        <w:rPr>
          <w:color w:val="FF0000"/>
          <w:lang w:eastAsia="et-EE"/>
        </w:rPr>
        <w:t>) ja mille siduselemendiks on jute nöör/võrk. K</w:t>
      </w:r>
      <w:r w:rsidRPr="00A06BEE">
        <w:rPr>
          <w:color w:val="FF0000"/>
          <w:lang w:eastAsia="et-EE"/>
        </w:rPr>
        <w:t>asutatav erosioonitõkke matti peab koosnema 100%</w:t>
      </w:r>
      <w:r w:rsidR="00742AF8" w:rsidRPr="00A06BEE">
        <w:rPr>
          <w:color w:val="FF0000"/>
          <w:lang w:eastAsia="et-EE"/>
        </w:rPr>
        <w:t xml:space="preserve"> biolagunevast materjalist, mille eluiga on vähemalt 2 aastat.</w:t>
      </w:r>
      <w:r w:rsidRPr="00A06BEE">
        <w:rPr>
          <w:color w:val="FF0000"/>
          <w:lang w:eastAsia="et-EE"/>
        </w:rPr>
        <w:t xml:space="preserve"> </w:t>
      </w:r>
      <w:r w:rsidR="00742AF8" w:rsidRPr="00A06BEE">
        <w:rPr>
          <w:b/>
          <w:bCs/>
          <w:color w:val="FF0000"/>
          <w:lang w:eastAsia="et-EE"/>
        </w:rPr>
        <w:t xml:space="preserve">Erosioonitõkke matid, mis sisaldavad </w:t>
      </w:r>
      <w:r w:rsidR="00742AF8" w:rsidRPr="00A06BEE">
        <w:rPr>
          <w:b/>
          <w:bCs/>
          <w:color w:val="FF0000"/>
          <w:u w:val="single"/>
          <w:lang w:eastAsia="et-EE"/>
        </w:rPr>
        <w:t>p</w:t>
      </w:r>
      <w:r w:rsidRPr="00A06BEE">
        <w:rPr>
          <w:b/>
          <w:bCs/>
          <w:color w:val="FF0000"/>
          <w:u w:val="single"/>
          <w:lang w:eastAsia="et-EE"/>
        </w:rPr>
        <w:t>last</w:t>
      </w:r>
      <w:r w:rsidR="00663E1B" w:rsidRPr="00A06BEE">
        <w:rPr>
          <w:b/>
          <w:bCs/>
          <w:color w:val="FF0000"/>
          <w:u w:val="single"/>
          <w:lang w:eastAsia="et-EE"/>
        </w:rPr>
        <w:t>ist sidus</w:t>
      </w:r>
      <w:r w:rsidRPr="00A06BEE">
        <w:rPr>
          <w:b/>
          <w:bCs/>
          <w:color w:val="FF0000"/>
          <w:u w:val="single"/>
          <w:lang w:eastAsia="et-EE"/>
        </w:rPr>
        <w:t>nöör</w:t>
      </w:r>
      <w:r w:rsidR="00742AF8" w:rsidRPr="00A06BEE">
        <w:rPr>
          <w:b/>
          <w:bCs/>
          <w:color w:val="FF0000"/>
          <w:u w:val="single"/>
          <w:lang w:eastAsia="et-EE"/>
        </w:rPr>
        <w:t>e</w:t>
      </w:r>
      <w:r w:rsidRPr="00A06BEE">
        <w:rPr>
          <w:b/>
          <w:bCs/>
          <w:color w:val="FF0000"/>
          <w:u w:val="single"/>
          <w:lang w:eastAsia="et-EE"/>
        </w:rPr>
        <w:t>/võr</w:t>
      </w:r>
      <w:r w:rsidR="00D25E60" w:rsidRPr="00A06BEE">
        <w:rPr>
          <w:b/>
          <w:bCs/>
          <w:color w:val="FF0000"/>
          <w:u w:val="single"/>
          <w:lang w:eastAsia="et-EE"/>
        </w:rPr>
        <w:t>k</w:t>
      </w:r>
      <w:r w:rsidRPr="00A06BEE">
        <w:rPr>
          <w:b/>
          <w:bCs/>
          <w:color w:val="FF0000"/>
          <w:u w:val="single"/>
          <w:lang w:eastAsia="et-EE"/>
        </w:rPr>
        <w:t>u</w:t>
      </w:r>
      <w:r w:rsidR="00742AF8" w:rsidRPr="00A06BEE">
        <w:rPr>
          <w:b/>
          <w:bCs/>
          <w:color w:val="FF0000"/>
          <w:u w:val="single"/>
          <w:lang w:eastAsia="et-EE"/>
        </w:rPr>
        <w:t>sid</w:t>
      </w:r>
      <w:r w:rsidRPr="00A06BEE">
        <w:rPr>
          <w:b/>
          <w:bCs/>
          <w:color w:val="FF0000"/>
          <w:u w:val="single"/>
          <w:lang w:eastAsia="et-EE"/>
        </w:rPr>
        <w:t xml:space="preserve"> on keelatud.</w:t>
      </w:r>
    </w:p>
    <w:p w14:paraId="546F2A0D" w14:textId="11A582CA" w:rsidR="003F5C9D" w:rsidRPr="00A06BEE"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A06BEE">
        <w:rPr>
          <w:color w:val="FF0000"/>
          <w:lang w:eastAsia="et-EE"/>
        </w:rPr>
        <w:t>Otsakute ja nõlvade kindlustamisel võib kasutada hüdrokülvi, kuid see peab olema teostatud</w:t>
      </w:r>
      <w:r w:rsidRPr="00A06BEE">
        <w:rPr>
          <w:b/>
          <w:bCs/>
          <w:color w:val="FF0000"/>
          <w:lang w:eastAsia="et-EE"/>
        </w:rPr>
        <w:t xml:space="preserve"> </w:t>
      </w:r>
      <w:r w:rsidRPr="00A06BEE">
        <w:rPr>
          <w:b/>
          <w:bCs/>
          <w:color w:val="FF0000"/>
          <w:u w:val="single"/>
          <w:lang w:eastAsia="et-EE"/>
        </w:rPr>
        <w:t>50 päeva</w:t>
      </w:r>
      <w:r w:rsidRPr="00A06BEE">
        <w:rPr>
          <w:b/>
          <w:bCs/>
          <w:color w:val="FF0000"/>
          <w:lang w:eastAsia="et-EE"/>
        </w:rPr>
        <w:t xml:space="preserve"> </w:t>
      </w:r>
      <w:r w:rsidRPr="00A06BEE">
        <w:rPr>
          <w:color w:val="FF0000"/>
          <w:lang w:eastAsia="et-EE"/>
        </w:rPr>
        <w:t>enne ehituse lõpptähtaega ja ehituse üle andes peab otsakul/kindlustusel</w:t>
      </w:r>
      <w:r w:rsidRPr="00A06BEE">
        <w:rPr>
          <w:b/>
          <w:bCs/>
          <w:color w:val="FF0000"/>
          <w:lang w:eastAsia="et-EE"/>
        </w:rPr>
        <w:t xml:space="preserve"> </w:t>
      </w:r>
      <w:r w:rsidRPr="00A06BEE">
        <w:rPr>
          <w:b/>
          <w:bCs/>
          <w:color w:val="FF0000"/>
          <w:u w:val="single"/>
          <w:lang w:eastAsia="et-EE"/>
        </w:rPr>
        <w:t>kasvama ühtlane elujõuline haljastus.</w:t>
      </w:r>
    </w:p>
    <w:p w14:paraId="25A9D1EC" w14:textId="4CED1230" w:rsidR="00432804" w:rsidRPr="00D8088C"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D8088C">
        <w:rPr>
          <w:color w:val="FF0000"/>
          <w:lang w:eastAsia="et-EE"/>
        </w:rPr>
        <w:t>Projektis toodud teealuse (</w:t>
      </w:r>
      <w:r w:rsidR="00D8088C" w:rsidRPr="00D8088C">
        <w:rPr>
          <w:color w:val="FF0000"/>
          <w:lang w:eastAsia="et-EE"/>
        </w:rPr>
        <w:t>Kruus fr..63mm</w:t>
      </w:r>
      <w:r w:rsidR="00AA47BB">
        <w:rPr>
          <w:color w:val="FF0000"/>
          <w:lang w:eastAsia="et-EE"/>
        </w:rPr>
        <w:t xml:space="preserve"> positsioon nr.3</w:t>
      </w:r>
      <w:r w:rsidRPr="00D8088C">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w:t>
      </w:r>
      <w:r w:rsidRPr="00D8088C">
        <w:rPr>
          <w:color w:val="FF0000"/>
          <w:lang w:eastAsia="et-EE"/>
        </w:rPr>
        <w:lastRenderedPageBreak/>
        <w:t>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D8088C"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D8088C" w:rsidRDefault="00432804" w:rsidP="00F20521">
            <w:pPr>
              <w:suppressAutoHyphens w:val="0"/>
              <w:jc w:val="center"/>
              <w:rPr>
                <w:color w:val="FF0000"/>
                <w:lang w:eastAsia="et-EE"/>
              </w:rPr>
            </w:pPr>
            <w:r w:rsidRPr="00D8088C">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D8088C" w:rsidRDefault="00432804" w:rsidP="00F20521">
            <w:pPr>
              <w:suppressAutoHyphens w:val="0"/>
              <w:jc w:val="center"/>
              <w:rPr>
                <w:color w:val="FF0000"/>
                <w:lang w:eastAsia="et-EE"/>
              </w:rPr>
            </w:pPr>
            <w:r w:rsidRPr="00D8088C">
              <w:rPr>
                <w:color w:val="FF0000"/>
                <w:lang w:eastAsia="et-EE"/>
              </w:rPr>
              <w:t>Sõela ava, mm</w:t>
            </w:r>
          </w:p>
        </w:tc>
      </w:tr>
      <w:tr w:rsidR="00432804" w:rsidRPr="00D8088C"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D8088C"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D8088C" w:rsidRDefault="00432804" w:rsidP="00F20521">
            <w:pPr>
              <w:suppressAutoHyphens w:val="0"/>
              <w:jc w:val="center"/>
              <w:rPr>
                <w:color w:val="FF0000"/>
                <w:lang w:eastAsia="et-EE"/>
              </w:rPr>
            </w:pPr>
            <w:r w:rsidRPr="00D8088C">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D8088C" w:rsidRDefault="00432804" w:rsidP="00F20521">
            <w:pPr>
              <w:suppressAutoHyphens w:val="0"/>
              <w:jc w:val="center"/>
              <w:rPr>
                <w:color w:val="FF0000"/>
                <w:lang w:eastAsia="et-EE"/>
              </w:rPr>
            </w:pPr>
            <w:r w:rsidRPr="00D8088C">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D8088C" w:rsidRDefault="00432804" w:rsidP="00F20521">
            <w:pPr>
              <w:suppressAutoHyphens w:val="0"/>
              <w:jc w:val="center"/>
              <w:rPr>
                <w:color w:val="FF0000"/>
                <w:lang w:eastAsia="et-EE"/>
              </w:rPr>
            </w:pPr>
            <w:r w:rsidRPr="00D8088C">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D8088C" w:rsidRDefault="00432804" w:rsidP="00F20521">
            <w:pPr>
              <w:suppressAutoHyphens w:val="0"/>
              <w:jc w:val="center"/>
              <w:rPr>
                <w:color w:val="FF0000"/>
                <w:lang w:eastAsia="et-EE"/>
              </w:rPr>
            </w:pPr>
            <w:r w:rsidRPr="00D8088C">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D8088C" w:rsidRDefault="00432804" w:rsidP="00F20521">
            <w:pPr>
              <w:suppressAutoHyphens w:val="0"/>
              <w:jc w:val="center"/>
              <w:rPr>
                <w:color w:val="FF0000"/>
                <w:lang w:eastAsia="et-EE"/>
              </w:rPr>
            </w:pPr>
            <w:r w:rsidRPr="00D8088C">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D8088C" w:rsidRDefault="00432804" w:rsidP="00F20521">
            <w:pPr>
              <w:suppressAutoHyphens w:val="0"/>
              <w:jc w:val="center"/>
              <w:rPr>
                <w:color w:val="FF0000"/>
                <w:lang w:eastAsia="et-EE"/>
              </w:rPr>
            </w:pPr>
            <w:r w:rsidRPr="00D8088C">
              <w:rPr>
                <w:color w:val="FF0000"/>
                <w:lang w:eastAsia="et-EE"/>
              </w:rPr>
              <w:t>31,5</w:t>
            </w:r>
          </w:p>
        </w:tc>
      </w:tr>
      <w:tr w:rsidR="00432804" w:rsidRPr="00D8088C"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D8088C"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D8088C" w:rsidRDefault="00432804" w:rsidP="00F20521">
            <w:pPr>
              <w:suppressAutoHyphens w:val="0"/>
              <w:jc w:val="center"/>
              <w:rPr>
                <w:color w:val="FF0000"/>
                <w:lang w:eastAsia="et-EE"/>
              </w:rPr>
            </w:pPr>
            <w:r w:rsidRPr="00D8088C">
              <w:rPr>
                <w:color w:val="FF0000"/>
                <w:lang w:eastAsia="et-EE"/>
              </w:rPr>
              <w:t>Hälve sõelal, massi-%</w:t>
            </w:r>
          </w:p>
        </w:tc>
      </w:tr>
      <w:tr w:rsidR="00432804" w:rsidRPr="005D1CF5"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D8088C" w:rsidRDefault="00432804" w:rsidP="00F20521">
            <w:pPr>
              <w:suppressAutoHyphens w:val="0"/>
              <w:rPr>
                <w:color w:val="FF0000"/>
                <w:lang w:eastAsia="et-EE"/>
              </w:rPr>
            </w:pPr>
            <w:r w:rsidRPr="00D8088C">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D8088C" w:rsidRDefault="00432804" w:rsidP="00F20521">
            <w:pPr>
              <w:suppressAutoHyphens w:val="0"/>
              <w:jc w:val="center"/>
              <w:rPr>
                <w:color w:val="FF0000"/>
                <w:lang w:eastAsia="et-EE"/>
              </w:rPr>
            </w:pPr>
            <w:r w:rsidRPr="00D8088C">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D8088C" w:rsidRDefault="00432804" w:rsidP="00F20521">
            <w:pPr>
              <w:suppressAutoHyphens w:val="0"/>
              <w:jc w:val="center"/>
              <w:rPr>
                <w:color w:val="FF0000"/>
                <w:lang w:eastAsia="et-EE"/>
              </w:rPr>
            </w:pPr>
            <w:r w:rsidRPr="00D8088C">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D8088C" w:rsidRDefault="00432804" w:rsidP="00F20521">
            <w:pPr>
              <w:suppressAutoHyphens w:val="0"/>
              <w:jc w:val="center"/>
              <w:rPr>
                <w:color w:val="FF0000"/>
                <w:lang w:eastAsia="et-EE"/>
              </w:rPr>
            </w:pPr>
            <w:r w:rsidRPr="00D8088C">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D8088C" w:rsidRDefault="00432804" w:rsidP="00F20521">
            <w:pPr>
              <w:suppressAutoHyphens w:val="0"/>
              <w:jc w:val="center"/>
              <w:rPr>
                <w:color w:val="FF0000"/>
                <w:lang w:eastAsia="et-EE"/>
              </w:rPr>
            </w:pPr>
            <w:r w:rsidRPr="00D8088C">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D8088C" w:rsidRDefault="00432804" w:rsidP="00F20521">
            <w:pPr>
              <w:suppressAutoHyphens w:val="0"/>
              <w:jc w:val="center"/>
              <w:rPr>
                <w:color w:val="FF0000"/>
                <w:lang w:eastAsia="et-EE"/>
              </w:rPr>
            </w:pPr>
            <w:r w:rsidRPr="00D8088C">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5D1CF5" w:rsidRDefault="00432804" w:rsidP="00F20521">
            <w:pPr>
              <w:suppressAutoHyphens w:val="0"/>
              <w:jc w:val="center"/>
              <w:rPr>
                <w:color w:val="FF0000"/>
                <w:lang w:eastAsia="et-EE"/>
              </w:rPr>
            </w:pPr>
            <w:r w:rsidRPr="00D8088C">
              <w:rPr>
                <w:color w:val="FF0000"/>
                <w:lang w:eastAsia="et-EE"/>
              </w:rPr>
              <w:t>+/-8</w:t>
            </w:r>
          </w:p>
        </w:tc>
      </w:tr>
    </w:tbl>
    <w:p w14:paraId="2E93AC04" w14:textId="77777777" w:rsidR="001D2462" w:rsidRPr="005D1CF5" w:rsidRDefault="001D2462" w:rsidP="001D2462">
      <w:pPr>
        <w:suppressAutoHyphens w:val="0"/>
        <w:autoSpaceDE w:val="0"/>
        <w:autoSpaceDN w:val="0"/>
        <w:adjustRightInd w:val="0"/>
        <w:jc w:val="both"/>
        <w:rPr>
          <w:lang w:eastAsia="et-EE"/>
        </w:rPr>
      </w:pPr>
    </w:p>
    <w:p w14:paraId="7A7164A9" w14:textId="4C3728E7"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bookmarkStart w:id="9" w:name="_Hlk120112283"/>
      <w:r w:rsidR="00130D03">
        <w:rPr>
          <w:b/>
          <w:bCs/>
        </w:rPr>
        <w:t>Vesine</w:t>
      </w:r>
      <w:r w:rsidR="00D04ED0">
        <w:rPr>
          <w:b/>
          <w:bCs/>
        </w:rPr>
        <w:t xml:space="preserve"> OÜ</w:t>
      </w:r>
      <w:r w:rsidR="000B6371" w:rsidRPr="005D1CF5">
        <w:t xml:space="preserve"> poolt koostatud </w:t>
      </w:r>
      <w:bookmarkStart w:id="10" w:name="_Hlk120112261"/>
      <w:r w:rsidR="000B6371" w:rsidRPr="005D1CF5">
        <w:t>„</w:t>
      </w:r>
      <w:r w:rsidR="00130D03" w:rsidRPr="00130D03">
        <w:rPr>
          <w:bCs/>
        </w:rPr>
        <w:t>Raevärava tee, Üldro tee, Sarapiku tee ja Raiesmiku tee rekonstrueerimine</w:t>
      </w:r>
      <w:r w:rsidR="00F27A74">
        <w:rPr>
          <w:bCs/>
        </w:rPr>
        <w:t xml:space="preserve"> ehitus</w:t>
      </w:r>
      <w:r w:rsidR="000B6371" w:rsidRPr="005D1CF5">
        <w:rPr>
          <w:bCs/>
        </w:rPr>
        <w:t>projekt</w:t>
      </w:r>
      <w:r w:rsidR="000B6371" w:rsidRPr="005D1CF5">
        <w:t>“</w:t>
      </w:r>
      <w:bookmarkEnd w:id="9"/>
      <w:bookmarkEnd w:id="10"/>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5A04BFC2" w:rsidR="005E2201" w:rsidRPr="002E4E98" w:rsidRDefault="005E2201" w:rsidP="00A445AE">
      <w:pPr>
        <w:jc w:val="both"/>
        <w:rPr>
          <w:color w:val="000000"/>
        </w:rPr>
      </w:pPr>
      <w:r w:rsidRPr="002E4E98">
        <w:rPr>
          <w:color w:val="000000"/>
        </w:rPr>
        <w:t xml:space="preserve">Objektiga on võimalik tutvuda: metsaparandaja </w:t>
      </w:r>
      <w:r w:rsidR="00711DA4" w:rsidRPr="00420CC1">
        <w:t xml:space="preserve">Romet Riiman tel: 526 1698, e-post: </w:t>
      </w:r>
      <w:hyperlink r:id="rId10" w:history="1">
        <w:r w:rsidR="00711DA4" w:rsidRPr="007812B0">
          <w:rPr>
            <w:rStyle w:val="Hperlink"/>
          </w:rPr>
          <w:t>romet.riiman@rmk.ee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lastRenderedPageBreak/>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lastRenderedPageBreak/>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CEF55" w14:textId="77777777" w:rsidR="00D92236" w:rsidRDefault="00D92236">
      <w:r>
        <w:separator/>
      </w:r>
    </w:p>
  </w:endnote>
  <w:endnote w:type="continuationSeparator" w:id="0">
    <w:p w14:paraId="5CE64109" w14:textId="77777777" w:rsidR="00D92236" w:rsidRDefault="00D92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C3AFB" w14:textId="77777777" w:rsidR="00D92236" w:rsidRDefault="00D92236">
      <w:r>
        <w:separator/>
      </w:r>
    </w:p>
  </w:footnote>
  <w:footnote w:type="continuationSeparator" w:id="0">
    <w:p w14:paraId="1D5B0174" w14:textId="77777777" w:rsidR="00D92236" w:rsidRDefault="00D92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0659149C" w:rsidR="00E15B6A" w:rsidRPr="00DB67AA" w:rsidRDefault="006E77C1" w:rsidP="00EE0A35">
    <w:pPr>
      <w:rPr>
        <w:bCs/>
        <w:i/>
      </w:rPr>
    </w:pPr>
    <w:bookmarkStart w:id="11" w:name="_Hlk120088468"/>
    <w:bookmarkStart w:id="12" w:name="_Hlk121490580"/>
    <w:bookmarkStart w:id="13" w:name="_Hlk124514424"/>
    <w:r w:rsidRPr="006E77C1">
      <w:rPr>
        <w:bCs/>
        <w:i/>
      </w:rPr>
      <w:t>Raevärava tee, Üldro tee, Sarapiku tee ja Raiesmiku tee</w:t>
    </w:r>
    <w:r w:rsidR="00BE1A52" w:rsidRPr="00BE1A52">
      <w:rPr>
        <w:bCs/>
        <w:i/>
      </w:rPr>
      <w:t xml:space="preserve"> </w:t>
    </w:r>
    <w:bookmarkEnd w:id="11"/>
    <w:r w:rsidR="00EE0A35" w:rsidRPr="00EE0A35">
      <w:rPr>
        <w:bCs/>
        <w:i/>
      </w:rPr>
      <w:t>rekonstrueerimine</w:t>
    </w:r>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6"/>
  </w:num>
  <w:num w:numId="4" w16cid:durableId="288512512">
    <w:abstractNumId w:val="7"/>
  </w:num>
  <w:num w:numId="5" w16cid:durableId="358094909">
    <w:abstractNumId w:val="4"/>
  </w:num>
  <w:num w:numId="6" w16cid:durableId="1004746632">
    <w:abstractNumId w:val="5"/>
  </w:num>
  <w:num w:numId="7" w16cid:durableId="10199339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17FBB"/>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4DC5"/>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0296"/>
    <w:rsid w:val="00092C99"/>
    <w:rsid w:val="00093488"/>
    <w:rsid w:val="00093810"/>
    <w:rsid w:val="0009592C"/>
    <w:rsid w:val="00095E23"/>
    <w:rsid w:val="00097159"/>
    <w:rsid w:val="00097ABA"/>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0476"/>
    <w:rsid w:val="000C0FD2"/>
    <w:rsid w:val="000C1FF7"/>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4C0"/>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0D03"/>
    <w:rsid w:val="0013141B"/>
    <w:rsid w:val="00132390"/>
    <w:rsid w:val="001328C3"/>
    <w:rsid w:val="00132E8E"/>
    <w:rsid w:val="00133140"/>
    <w:rsid w:val="00133AF2"/>
    <w:rsid w:val="001342CA"/>
    <w:rsid w:val="00134463"/>
    <w:rsid w:val="0013555F"/>
    <w:rsid w:val="001357D1"/>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5EFC"/>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2C9F"/>
    <w:rsid w:val="001B3AFF"/>
    <w:rsid w:val="001B3C55"/>
    <w:rsid w:val="001B3D10"/>
    <w:rsid w:val="001B427A"/>
    <w:rsid w:val="001B709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1F0A"/>
    <w:rsid w:val="001D2462"/>
    <w:rsid w:val="001D3951"/>
    <w:rsid w:val="001D47C8"/>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608E"/>
    <w:rsid w:val="002067D1"/>
    <w:rsid w:val="002073BB"/>
    <w:rsid w:val="00207FBC"/>
    <w:rsid w:val="0021065F"/>
    <w:rsid w:val="00211846"/>
    <w:rsid w:val="002120A3"/>
    <w:rsid w:val="0021233F"/>
    <w:rsid w:val="00212C6A"/>
    <w:rsid w:val="00214477"/>
    <w:rsid w:val="00214D62"/>
    <w:rsid w:val="00215350"/>
    <w:rsid w:val="0021746E"/>
    <w:rsid w:val="002178C5"/>
    <w:rsid w:val="002201B0"/>
    <w:rsid w:val="002206B6"/>
    <w:rsid w:val="00220E8A"/>
    <w:rsid w:val="00223AA5"/>
    <w:rsid w:val="00223C44"/>
    <w:rsid w:val="002240B8"/>
    <w:rsid w:val="00226670"/>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55C3"/>
    <w:rsid w:val="002462C1"/>
    <w:rsid w:val="0024657B"/>
    <w:rsid w:val="002472E8"/>
    <w:rsid w:val="00251649"/>
    <w:rsid w:val="0025438B"/>
    <w:rsid w:val="00254970"/>
    <w:rsid w:val="002549D8"/>
    <w:rsid w:val="002562D1"/>
    <w:rsid w:val="00256F5C"/>
    <w:rsid w:val="00257ACC"/>
    <w:rsid w:val="002605EC"/>
    <w:rsid w:val="00260718"/>
    <w:rsid w:val="00260A5E"/>
    <w:rsid w:val="00264610"/>
    <w:rsid w:val="00265CEF"/>
    <w:rsid w:val="00266B97"/>
    <w:rsid w:val="00266E57"/>
    <w:rsid w:val="002670AD"/>
    <w:rsid w:val="002706D0"/>
    <w:rsid w:val="00271D8C"/>
    <w:rsid w:val="00274144"/>
    <w:rsid w:val="00275776"/>
    <w:rsid w:val="002765B1"/>
    <w:rsid w:val="00280C86"/>
    <w:rsid w:val="00282119"/>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219"/>
    <w:rsid w:val="002A4FDD"/>
    <w:rsid w:val="002A694F"/>
    <w:rsid w:val="002A7986"/>
    <w:rsid w:val="002B00E4"/>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16F"/>
    <w:rsid w:val="002F4777"/>
    <w:rsid w:val="002F4AA5"/>
    <w:rsid w:val="002F4DFE"/>
    <w:rsid w:val="002F5364"/>
    <w:rsid w:val="002F75F1"/>
    <w:rsid w:val="002F776C"/>
    <w:rsid w:val="0030057D"/>
    <w:rsid w:val="00300A4C"/>
    <w:rsid w:val="00302A97"/>
    <w:rsid w:val="00304042"/>
    <w:rsid w:val="00305294"/>
    <w:rsid w:val="00305426"/>
    <w:rsid w:val="003055F4"/>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5367"/>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1362"/>
    <w:rsid w:val="003933A1"/>
    <w:rsid w:val="003935A4"/>
    <w:rsid w:val="00393991"/>
    <w:rsid w:val="00393A4C"/>
    <w:rsid w:val="003948F3"/>
    <w:rsid w:val="00394DE9"/>
    <w:rsid w:val="003956B2"/>
    <w:rsid w:val="003958FB"/>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64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76E"/>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241"/>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2BFF"/>
    <w:rsid w:val="00473858"/>
    <w:rsid w:val="00473A82"/>
    <w:rsid w:val="00473B87"/>
    <w:rsid w:val="004742EB"/>
    <w:rsid w:val="004744E8"/>
    <w:rsid w:val="00474990"/>
    <w:rsid w:val="00475214"/>
    <w:rsid w:val="00476317"/>
    <w:rsid w:val="0048121E"/>
    <w:rsid w:val="0048127D"/>
    <w:rsid w:val="00481A29"/>
    <w:rsid w:val="00482B79"/>
    <w:rsid w:val="00482FDA"/>
    <w:rsid w:val="00483F8B"/>
    <w:rsid w:val="00485DBB"/>
    <w:rsid w:val="00485EC4"/>
    <w:rsid w:val="004912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3D9C"/>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B08"/>
    <w:rsid w:val="004F4CDA"/>
    <w:rsid w:val="004F4EBB"/>
    <w:rsid w:val="004F5F9D"/>
    <w:rsid w:val="004F67A0"/>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6A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4E3"/>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2673"/>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1532"/>
    <w:rsid w:val="005F373A"/>
    <w:rsid w:val="005F4C06"/>
    <w:rsid w:val="005F7548"/>
    <w:rsid w:val="00601674"/>
    <w:rsid w:val="006019D6"/>
    <w:rsid w:val="0060316D"/>
    <w:rsid w:val="006032E4"/>
    <w:rsid w:val="00604B9C"/>
    <w:rsid w:val="00605A6B"/>
    <w:rsid w:val="006064CB"/>
    <w:rsid w:val="00606BD9"/>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72A5"/>
    <w:rsid w:val="00687701"/>
    <w:rsid w:val="006877C2"/>
    <w:rsid w:val="006903B1"/>
    <w:rsid w:val="00690561"/>
    <w:rsid w:val="00691CAF"/>
    <w:rsid w:val="0069391A"/>
    <w:rsid w:val="0069446C"/>
    <w:rsid w:val="00695118"/>
    <w:rsid w:val="006956E4"/>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54A"/>
    <w:rsid w:val="006B2BDB"/>
    <w:rsid w:val="006B3611"/>
    <w:rsid w:val="006B4C36"/>
    <w:rsid w:val="006B690C"/>
    <w:rsid w:val="006B7C74"/>
    <w:rsid w:val="006C17F2"/>
    <w:rsid w:val="006C1C3E"/>
    <w:rsid w:val="006C2CB6"/>
    <w:rsid w:val="006C5A3C"/>
    <w:rsid w:val="006C62EE"/>
    <w:rsid w:val="006C68F5"/>
    <w:rsid w:val="006D002E"/>
    <w:rsid w:val="006D09E6"/>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E77C1"/>
    <w:rsid w:val="006F0BBC"/>
    <w:rsid w:val="006F312D"/>
    <w:rsid w:val="007004CE"/>
    <w:rsid w:val="007018DF"/>
    <w:rsid w:val="00701D06"/>
    <w:rsid w:val="00705777"/>
    <w:rsid w:val="00710EE5"/>
    <w:rsid w:val="00710F54"/>
    <w:rsid w:val="00711154"/>
    <w:rsid w:val="00711975"/>
    <w:rsid w:val="00711D2E"/>
    <w:rsid w:val="00711DA4"/>
    <w:rsid w:val="00711E47"/>
    <w:rsid w:val="00712181"/>
    <w:rsid w:val="007128DC"/>
    <w:rsid w:val="007138FC"/>
    <w:rsid w:val="007149E0"/>
    <w:rsid w:val="0071566D"/>
    <w:rsid w:val="007203BD"/>
    <w:rsid w:val="00720CE1"/>
    <w:rsid w:val="007224FE"/>
    <w:rsid w:val="007234A8"/>
    <w:rsid w:val="0072470E"/>
    <w:rsid w:val="00725AD7"/>
    <w:rsid w:val="00726809"/>
    <w:rsid w:val="00727D6D"/>
    <w:rsid w:val="00727F72"/>
    <w:rsid w:val="0073061B"/>
    <w:rsid w:val="00731B01"/>
    <w:rsid w:val="00731F82"/>
    <w:rsid w:val="00733B01"/>
    <w:rsid w:val="0073438E"/>
    <w:rsid w:val="00741615"/>
    <w:rsid w:val="00741727"/>
    <w:rsid w:val="00741E92"/>
    <w:rsid w:val="00742133"/>
    <w:rsid w:val="00742541"/>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97202"/>
    <w:rsid w:val="007A0ECD"/>
    <w:rsid w:val="007A15FD"/>
    <w:rsid w:val="007A1912"/>
    <w:rsid w:val="007A2D93"/>
    <w:rsid w:val="007A4CB0"/>
    <w:rsid w:val="007A6E41"/>
    <w:rsid w:val="007B04FA"/>
    <w:rsid w:val="007B0D1C"/>
    <w:rsid w:val="007B1066"/>
    <w:rsid w:val="007B1942"/>
    <w:rsid w:val="007B1ADD"/>
    <w:rsid w:val="007B3162"/>
    <w:rsid w:val="007B4534"/>
    <w:rsid w:val="007B509C"/>
    <w:rsid w:val="007B62CE"/>
    <w:rsid w:val="007B6554"/>
    <w:rsid w:val="007C07FE"/>
    <w:rsid w:val="007C091A"/>
    <w:rsid w:val="007C0F86"/>
    <w:rsid w:val="007C2AC6"/>
    <w:rsid w:val="007C3CBA"/>
    <w:rsid w:val="007C70A7"/>
    <w:rsid w:val="007C7590"/>
    <w:rsid w:val="007D312E"/>
    <w:rsid w:val="007D349B"/>
    <w:rsid w:val="007D4B2D"/>
    <w:rsid w:val="007D729A"/>
    <w:rsid w:val="007E045A"/>
    <w:rsid w:val="007E0D43"/>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6195"/>
    <w:rsid w:val="007F731A"/>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28A4"/>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6FCD"/>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0632"/>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2E5"/>
    <w:rsid w:val="00951EBE"/>
    <w:rsid w:val="00960399"/>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308F"/>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9F5"/>
    <w:rsid w:val="009E533E"/>
    <w:rsid w:val="009E54F7"/>
    <w:rsid w:val="009E5842"/>
    <w:rsid w:val="009F3277"/>
    <w:rsid w:val="009F617D"/>
    <w:rsid w:val="009F6760"/>
    <w:rsid w:val="009F6B29"/>
    <w:rsid w:val="00A03857"/>
    <w:rsid w:val="00A038C5"/>
    <w:rsid w:val="00A04002"/>
    <w:rsid w:val="00A052AF"/>
    <w:rsid w:val="00A05D70"/>
    <w:rsid w:val="00A06633"/>
    <w:rsid w:val="00A0667A"/>
    <w:rsid w:val="00A06BEE"/>
    <w:rsid w:val="00A075C0"/>
    <w:rsid w:val="00A10E89"/>
    <w:rsid w:val="00A12046"/>
    <w:rsid w:val="00A166E6"/>
    <w:rsid w:val="00A20C9E"/>
    <w:rsid w:val="00A212CE"/>
    <w:rsid w:val="00A22154"/>
    <w:rsid w:val="00A244AB"/>
    <w:rsid w:val="00A2568B"/>
    <w:rsid w:val="00A25B36"/>
    <w:rsid w:val="00A26811"/>
    <w:rsid w:val="00A2681C"/>
    <w:rsid w:val="00A26934"/>
    <w:rsid w:val="00A30E3F"/>
    <w:rsid w:val="00A31112"/>
    <w:rsid w:val="00A314A6"/>
    <w:rsid w:val="00A323F6"/>
    <w:rsid w:val="00A3277E"/>
    <w:rsid w:val="00A3423B"/>
    <w:rsid w:val="00A368E5"/>
    <w:rsid w:val="00A36974"/>
    <w:rsid w:val="00A36BD5"/>
    <w:rsid w:val="00A36D8E"/>
    <w:rsid w:val="00A37EDF"/>
    <w:rsid w:val="00A4025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1B60"/>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36DB"/>
    <w:rsid w:val="00A85917"/>
    <w:rsid w:val="00A90027"/>
    <w:rsid w:val="00A90111"/>
    <w:rsid w:val="00A9096F"/>
    <w:rsid w:val="00A91140"/>
    <w:rsid w:val="00A92C4E"/>
    <w:rsid w:val="00A938BC"/>
    <w:rsid w:val="00A95FA3"/>
    <w:rsid w:val="00AA0838"/>
    <w:rsid w:val="00AA1A7C"/>
    <w:rsid w:val="00AA4088"/>
    <w:rsid w:val="00AA47BB"/>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015F"/>
    <w:rsid w:val="00AD15CE"/>
    <w:rsid w:val="00AD1BC1"/>
    <w:rsid w:val="00AD338F"/>
    <w:rsid w:val="00AD53A3"/>
    <w:rsid w:val="00AD62F7"/>
    <w:rsid w:val="00AD6771"/>
    <w:rsid w:val="00AD79C9"/>
    <w:rsid w:val="00AD7DFE"/>
    <w:rsid w:val="00AE0625"/>
    <w:rsid w:val="00AE1771"/>
    <w:rsid w:val="00AE2756"/>
    <w:rsid w:val="00AE2953"/>
    <w:rsid w:val="00AE3B47"/>
    <w:rsid w:val="00AE473A"/>
    <w:rsid w:val="00AE4C41"/>
    <w:rsid w:val="00AE5C32"/>
    <w:rsid w:val="00AE6690"/>
    <w:rsid w:val="00AE67AA"/>
    <w:rsid w:val="00AE752B"/>
    <w:rsid w:val="00AF0203"/>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2BD"/>
    <w:rsid w:val="00B45A06"/>
    <w:rsid w:val="00B45BE7"/>
    <w:rsid w:val="00B529E6"/>
    <w:rsid w:val="00B530BA"/>
    <w:rsid w:val="00B5361F"/>
    <w:rsid w:val="00B53653"/>
    <w:rsid w:val="00B546DA"/>
    <w:rsid w:val="00B548C1"/>
    <w:rsid w:val="00B548C5"/>
    <w:rsid w:val="00B54AC4"/>
    <w:rsid w:val="00B55D49"/>
    <w:rsid w:val="00B57144"/>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3DB7"/>
    <w:rsid w:val="00B8410A"/>
    <w:rsid w:val="00B84E5A"/>
    <w:rsid w:val="00B85343"/>
    <w:rsid w:val="00B86477"/>
    <w:rsid w:val="00B90AB5"/>
    <w:rsid w:val="00B91C8B"/>
    <w:rsid w:val="00B92BF9"/>
    <w:rsid w:val="00B9438D"/>
    <w:rsid w:val="00B949E2"/>
    <w:rsid w:val="00B94B85"/>
    <w:rsid w:val="00B94CA3"/>
    <w:rsid w:val="00B951F9"/>
    <w:rsid w:val="00B9560E"/>
    <w:rsid w:val="00B96995"/>
    <w:rsid w:val="00B969DA"/>
    <w:rsid w:val="00B9793E"/>
    <w:rsid w:val="00BA24F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1A52"/>
    <w:rsid w:val="00BE21C1"/>
    <w:rsid w:val="00BE3C57"/>
    <w:rsid w:val="00BE445D"/>
    <w:rsid w:val="00BE4B66"/>
    <w:rsid w:val="00BE57EF"/>
    <w:rsid w:val="00BE6DB0"/>
    <w:rsid w:val="00BF071E"/>
    <w:rsid w:val="00BF21B4"/>
    <w:rsid w:val="00BF264A"/>
    <w:rsid w:val="00BF27DD"/>
    <w:rsid w:val="00BF3095"/>
    <w:rsid w:val="00BF37AE"/>
    <w:rsid w:val="00BF3964"/>
    <w:rsid w:val="00BF53A2"/>
    <w:rsid w:val="00BF573A"/>
    <w:rsid w:val="00BF7255"/>
    <w:rsid w:val="00BF765B"/>
    <w:rsid w:val="00C02FE6"/>
    <w:rsid w:val="00C04E54"/>
    <w:rsid w:val="00C06986"/>
    <w:rsid w:val="00C07A46"/>
    <w:rsid w:val="00C108C8"/>
    <w:rsid w:val="00C116BF"/>
    <w:rsid w:val="00C1194F"/>
    <w:rsid w:val="00C13747"/>
    <w:rsid w:val="00C1494B"/>
    <w:rsid w:val="00C14A69"/>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572A"/>
    <w:rsid w:val="00C679D5"/>
    <w:rsid w:val="00C725F8"/>
    <w:rsid w:val="00C72AAA"/>
    <w:rsid w:val="00C72EB2"/>
    <w:rsid w:val="00C731AA"/>
    <w:rsid w:val="00C7362B"/>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200"/>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3E37"/>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243D"/>
    <w:rsid w:val="00D0369D"/>
    <w:rsid w:val="00D03A9D"/>
    <w:rsid w:val="00D04ED0"/>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058D"/>
    <w:rsid w:val="00D61C4B"/>
    <w:rsid w:val="00D61D58"/>
    <w:rsid w:val="00D61FE7"/>
    <w:rsid w:val="00D628CA"/>
    <w:rsid w:val="00D635DC"/>
    <w:rsid w:val="00D641FD"/>
    <w:rsid w:val="00D64FE2"/>
    <w:rsid w:val="00D65ED6"/>
    <w:rsid w:val="00D66212"/>
    <w:rsid w:val="00D66503"/>
    <w:rsid w:val="00D6686E"/>
    <w:rsid w:val="00D7013C"/>
    <w:rsid w:val="00D7050C"/>
    <w:rsid w:val="00D711C6"/>
    <w:rsid w:val="00D735F0"/>
    <w:rsid w:val="00D738DD"/>
    <w:rsid w:val="00D73B3F"/>
    <w:rsid w:val="00D73C9D"/>
    <w:rsid w:val="00D7440B"/>
    <w:rsid w:val="00D753B9"/>
    <w:rsid w:val="00D75E4A"/>
    <w:rsid w:val="00D8088C"/>
    <w:rsid w:val="00D81304"/>
    <w:rsid w:val="00D81648"/>
    <w:rsid w:val="00D81660"/>
    <w:rsid w:val="00D81846"/>
    <w:rsid w:val="00D831DC"/>
    <w:rsid w:val="00D83DAC"/>
    <w:rsid w:val="00D8532B"/>
    <w:rsid w:val="00D86297"/>
    <w:rsid w:val="00D86FC4"/>
    <w:rsid w:val="00D87645"/>
    <w:rsid w:val="00D92236"/>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3CF1"/>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48C"/>
    <w:rsid w:val="00E31699"/>
    <w:rsid w:val="00E31A8B"/>
    <w:rsid w:val="00E33994"/>
    <w:rsid w:val="00E35182"/>
    <w:rsid w:val="00E353D5"/>
    <w:rsid w:val="00E35413"/>
    <w:rsid w:val="00E35BA9"/>
    <w:rsid w:val="00E35FFD"/>
    <w:rsid w:val="00E36B9F"/>
    <w:rsid w:val="00E373C7"/>
    <w:rsid w:val="00E40333"/>
    <w:rsid w:val="00E4088C"/>
    <w:rsid w:val="00E40CBE"/>
    <w:rsid w:val="00E42BA9"/>
    <w:rsid w:val="00E438F7"/>
    <w:rsid w:val="00E43956"/>
    <w:rsid w:val="00E43F67"/>
    <w:rsid w:val="00E4407F"/>
    <w:rsid w:val="00E4439C"/>
    <w:rsid w:val="00E453CA"/>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3C9"/>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3DAF"/>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83C"/>
    <w:rsid w:val="00EF0CEC"/>
    <w:rsid w:val="00EF11E3"/>
    <w:rsid w:val="00EF4A5B"/>
    <w:rsid w:val="00EF4D02"/>
    <w:rsid w:val="00EF4FC0"/>
    <w:rsid w:val="00EF60FC"/>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27A74"/>
    <w:rsid w:val="00F306CB"/>
    <w:rsid w:val="00F3113A"/>
    <w:rsid w:val="00F32617"/>
    <w:rsid w:val="00F34E07"/>
    <w:rsid w:val="00F34E31"/>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AA"/>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9</Pages>
  <Words>4193</Words>
  <Characters>23905</Characters>
  <Application>Microsoft Office Word</Application>
  <DocSecurity>0</DocSecurity>
  <Lines>199</Lines>
  <Paragraphs>56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28042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163</cp:revision>
  <cp:lastPrinted>2009-10-14T12:22:00Z</cp:lastPrinted>
  <dcterms:created xsi:type="dcterms:W3CDTF">2022-09-01T10:34:00Z</dcterms:created>
  <dcterms:modified xsi:type="dcterms:W3CDTF">2023-02-08T12:25:00Z</dcterms:modified>
</cp:coreProperties>
</file>